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952" w:rsidRPr="005867C2" w:rsidRDefault="00031952" w:rsidP="006F39C3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13.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Касимовское царство и Казань.</w:t>
      </w:r>
    </w:p>
    <w:p w:rsidR="00031952" w:rsidRPr="005867C2" w:rsidRDefault="00031952" w:rsidP="00844EC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67C2">
        <w:rPr>
          <w:rFonts w:ascii="Times New Roman" w:hAnsi="Times New Roman"/>
          <w:sz w:val="28"/>
          <w:szCs w:val="28"/>
          <w:lang w:val="ru-RU"/>
        </w:rPr>
        <w:t xml:space="preserve">Конец </w:t>
      </w:r>
      <w:r w:rsidRPr="005867C2">
        <w:rPr>
          <w:rFonts w:ascii="Times New Roman" w:hAnsi="Times New Roman"/>
          <w:sz w:val="28"/>
          <w:szCs w:val="28"/>
        </w:rPr>
        <w:t>XIV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 начало </w:t>
      </w:r>
      <w:r w:rsidRPr="005867C2">
        <w:rPr>
          <w:rFonts w:ascii="Times New Roman" w:hAnsi="Times New Roman"/>
          <w:sz w:val="28"/>
          <w:szCs w:val="28"/>
        </w:rPr>
        <w:t>XV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 веков стали для Золотоордынской империи периодом страшных катаклизмов. Вторгшийся в 1395 году в Поволжье Чагатайский эмир Тимур Аксак (Тамерлан), подверг Золотую Орду полному разорению. В 1396 году гулямы Тамерлана дошли до Окско-Сурского междуречья и разрушили город Мохши-Наручадь, причем разрушили так что город больше не смог восстановится. Тимур разорил местные татарские улусы Тагая и Секиз-бея и подверг опустошению земли Булгара. Армии Тимура дошли до городов Карасу (Еле</w:t>
      </w:r>
      <w:r>
        <w:rPr>
          <w:rFonts w:ascii="Times New Roman" w:hAnsi="Times New Roman"/>
          <w:sz w:val="28"/>
          <w:szCs w:val="28"/>
          <w:lang w:val="ru-RU"/>
        </w:rPr>
        <w:t>ц),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 Маджар </w:t>
      </w:r>
      <w:r>
        <w:rPr>
          <w:rFonts w:ascii="Times New Roman" w:hAnsi="Times New Roman"/>
          <w:sz w:val="28"/>
          <w:szCs w:val="28"/>
          <w:lang w:val="ru-RU"/>
        </w:rPr>
        <w:t xml:space="preserve">(Мещерский Городец), 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Сарыклыч (Саров) и Тумен (Темников) и разрушив их повернули назад. После Тимурова нашествия в Поволжье пришла чума, обезлюдевшая Среднюю Волгу. </w:t>
      </w:r>
    </w:p>
    <w:p w:rsidR="00031952" w:rsidRPr="005867C2" w:rsidRDefault="00031952" w:rsidP="00844EC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67C2">
        <w:rPr>
          <w:rFonts w:ascii="Times New Roman" w:hAnsi="Times New Roman"/>
          <w:sz w:val="28"/>
          <w:szCs w:val="28"/>
          <w:lang w:val="ru-RU"/>
        </w:rPr>
        <w:t xml:space="preserve">Московское княжество избежавшее этих бед, тем временем набирало все большую силу. Окско-Сурские татары, посмевшие в 1429 году, во главе с царевичем Али-Бабой, совершить набег на московские земли были жестоко наказаны служившим Москве, стародубским князем Федором «Пестрым» Палецким, </w:t>
      </w:r>
      <w:r>
        <w:rPr>
          <w:rFonts w:ascii="Times New Roman" w:hAnsi="Times New Roman"/>
          <w:sz w:val="28"/>
          <w:szCs w:val="28"/>
          <w:lang w:val="ru-RU"/>
        </w:rPr>
        <w:t>который: «П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обиша татар и бесермен и полон весь отняша, царевича и князя Али Бабы не догнаша». Этот набег дал основание Московскому великому князю Василию </w:t>
      </w:r>
      <w:r w:rsidRPr="005867C2">
        <w:rPr>
          <w:rFonts w:ascii="Times New Roman" w:hAnsi="Times New Roman"/>
          <w:sz w:val="28"/>
          <w:szCs w:val="28"/>
        </w:rPr>
        <w:t>II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 Васильевичу(1415-1462) организовать карательную экспедицию в земли Булгарского улуса закончившуюся взятием Булгара. Удачный поход обеспечил Москве доминирование в Среднем Поволжье, но события в Большой Орде спутали планы Великого князя. В результате династических войн приведших в конце концов к распаду империи, из Орды в Среднее Поволжье, в 1437 году, прибывает со своей Ордой потомс</w:t>
      </w:r>
      <w:r>
        <w:rPr>
          <w:rFonts w:ascii="Times New Roman" w:hAnsi="Times New Roman"/>
          <w:sz w:val="28"/>
          <w:szCs w:val="28"/>
          <w:lang w:val="ru-RU"/>
        </w:rPr>
        <w:t>твенный  Чингизид, царевич Улуг-</w:t>
      </w:r>
      <w:r w:rsidRPr="005867C2">
        <w:rPr>
          <w:rFonts w:ascii="Times New Roman" w:hAnsi="Times New Roman"/>
          <w:sz w:val="28"/>
          <w:szCs w:val="28"/>
          <w:lang w:val="ru-RU"/>
        </w:rPr>
        <w:t>Мухаммед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(?-1445). Василий </w:t>
      </w:r>
      <w:r w:rsidRPr="005867C2">
        <w:rPr>
          <w:rFonts w:ascii="Times New Roman" w:hAnsi="Times New Roman"/>
          <w:sz w:val="28"/>
          <w:szCs w:val="28"/>
        </w:rPr>
        <w:t>II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 пытаясь выпроводить незваного гостя и конкурента в борьбе за власть в регионе направляет навстречу ему сильную армию под командованием своих двоюродных братьев Дмитрия  «Шемяки» (1420-1453) и Василия «Красного» (1410-1448). В битве под городом Белев</w:t>
      </w:r>
      <w:r>
        <w:rPr>
          <w:rFonts w:ascii="Times New Roman" w:hAnsi="Times New Roman"/>
          <w:sz w:val="28"/>
          <w:szCs w:val="28"/>
          <w:lang w:val="ru-RU"/>
        </w:rPr>
        <w:t xml:space="preserve"> (ныне Тульская область) Улуг-</w:t>
      </w:r>
      <w:r w:rsidRPr="005867C2">
        <w:rPr>
          <w:rFonts w:ascii="Times New Roman" w:hAnsi="Times New Roman"/>
          <w:sz w:val="28"/>
          <w:szCs w:val="28"/>
          <w:lang w:val="ru-RU"/>
        </w:rPr>
        <w:t>Мухаммед неожиданно наносит поражение превосходящим его силой русским отрядам, и проследовав в Волго-Камье смещает Булгарского улусника Али-Бека, провозгласив себя местным царем. Своей столицей Улуг</w:t>
      </w:r>
      <w:r>
        <w:rPr>
          <w:rFonts w:ascii="Times New Roman" w:hAnsi="Times New Roman"/>
          <w:sz w:val="28"/>
          <w:szCs w:val="28"/>
          <w:lang w:val="ru-RU"/>
        </w:rPr>
        <w:t>-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 Мухаммед избирает город Казань</w:t>
      </w:r>
      <w:r w:rsidRPr="005867C2"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2"/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867C2">
        <w:rPr>
          <w:rFonts w:ascii="Times New Roman" w:hAnsi="Times New Roman"/>
          <w:sz w:val="28"/>
          <w:szCs w:val="28"/>
          <w:lang w:val="ru-RU"/>
        </w:rPr>
        <w:t>стоящий на пересечении выгодных торговых путей, и таким образом основывает «Казанское царство».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867C2">
        <w:rPr>
          <w:rFonts w:ascii="Times New Roman" w:hAnsi="Times New Roman"/>
          <w:sz w:val="28"/>
          <w:szCs w:val="28"/>
          <w:lang w:val="ru-RU"/>
        </w:rPr>
        <w:t>Сюда же к Казани, на «Арское поле» переносится из разоренного Булгара и древнее торжище о котором англичанин Дженкинсон писал в 1558 году: «…сюда съезжались и Русские и Казанские и Крымские и Ногайские купцы, и собирались на гостином острове близ Казани»</w:t>
      </w:r>
      <w:r w:rsidRPr="005867C2"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3"/>
      </w:r>
      <w:r w:rsidRPr="005867C2">
        <w:rPr>
          <w:rFonts w:ascii="Times New Roman" w:hAnsi="Times New Roman"/>
          <w:sz w:val="28"/>
          <w:szCs w:val="28"/>
          <w:lang w:val="ru-RU"/>
        </w:rPr>
        <w:t>.</w:t>
      </w:r>
    </w:p>
    <w:p w:rsidR="00031952" w:rsidRDefault="00031952" w:rsidP="00844EC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67C2">
        <w:rPr>
          <w:rFonts w:ascii="Times New Roman" w:hAnsi="Times New Roman"/>
          <w:sz w:val="28"/>
          <w:szCs w:val="28"/>
          <w:lang w:val="ru-RU"/>
        </w:rPr>
        <w:t>Вскоре Улуг- Мухаммеду дают присягу на верность («шерть»</w:t>
      </w:r>
      <w:r>
        <w:rPr>
          <w:rFonts w:ascii="Times New Roman" w:hAnsi="Times New Roman"/>
          <w:sz w:val="28"/>
          <w:szCs w:val="28"/>
          <w:lang w:val="ru-RU"/>
        </w:rPr>
        <w:t>)</w:t>
      </w:r>
      <w:r w:rsidRPr="005867C2"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4"/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 все удельные правители Поволжских народов мордвы, сувазов-чувашей, вотяков, черемисов, булгар, местных татар и др. Улуг Мухаммед как прямой наследник Джучид (внук Тохтамыша), требует от Москвы уплаты «выхода» (дани),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867C2">
        <w:rPr>
          <w:rFonts w:ascii="Times New Roman" w:hAnsi="Times New Roman"/>
          <w:sz w:val="28"/>
          <w:szCs w:val="28"/>
          <w:lang w:val="ru-RU"/>
        </w:rPr>
        <w:t>а после отказа выступает в поход на московские земли, и в начале 1438 года захватывает Нижний Новгород поставив здесь на княжение своего вассала князя Данила Борисовича(1370-1439)-представителя суздальской ветви Рюриковичей, отодвинутых от власти Москвой. После этого, весной 1439 года, Улуг Мухаммед уже осаждает Москву. Москвичам удается отбиться, однако ни о каком московском присутствии на Средней Волге теперь не может быть и речи. Казанский царь становится полновластным х</w:t>
      </w:r>
      <w:r>
        <w:rPr>
          <w:rFonts w:ascii="Times New Roman" w:hAnsi="Times New Roman"/>
          <w:sz w:val="28"/>
          <w:szCs w:val="28"/>
          <w:lang w:val="ru-RU"/>
        </w:rPr>
        <w:t xml:space="preserve">озяином Среднего Поволжья. </w:t>
      </w:r>
    </w:p>
    <w:p w:rsidR="00031952" w:rsidRPr="005867C2" w:rsidRDefault="00031952" w:rsidP="00844EC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Это </w:t>
      </w:r>
      <w:r w:rsidRPr="005867C2">
        <w:rPr>
          <w:rFonts w:ascii="Times New Roman" w:hAnsi="Times New Roman"/>
          <w:sz w:val="28"/>
          <w:szCs w:val="28"/>
          <w:lang w:val="ru-RU"/>
        </w:rPr>
        <w:t>государство возникшее на обломках Булгарского улуса было типично феодальным государством средневековья, с одной особенностью. Так как мусульманам запрещено порабощать своих единоверцев, хозяйства крупных и мелких казанских феодалов держались трудами захваченных в плен рабов немусульман. Именно с возникновением Казанского царства связано окончательное рассеяние русских земледельцев-колонизаторов первой волны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867C2">
        <w:rPr>
          <w:rFonts w:ascii="Times New Roman" w:hAnsi="Times New Roman"/>
          <w:sz w:val="28"/>
          <w:szCs w:val="28"/>
          <w:lang w:val="ru-RU"/>
        </w:rPr>
        <w:t>(</w:t>
      </w:r>
      <w:r w:rsidRPr="005867C2">
        <w:rPr>
          <w:rFonts w:ascii="Times New Roman" w:hAnsi="Times New Roman"/>
          <w:sz w:val="28"/>
          <w:szCs w:val="28"/>
        </w:rPr>
        <w:t>XIV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 век), выживших после Тимурова нашествия и чумы, и вынужденных или принимать ислам, или становится рабами. С целью захвата рабочей силы, Казанцы постоянно совершали набеги на земли Руси.  Зимой 1444 года, очередной поход в рязан</w:t>
      </w:r>
      <w:r>
        <w:rPr>
          <w:rFonts w:ascii="Times New Roman" w:hAnsi="Times New Roman"/>
          <w:sz w:val="28"/>
          <w:szCs w:val="28"/>
          <w:lang w:val="ru-RU"/>
        </w:rPr>
        <w:t>ские земли возглавляет сын Улуг-</w:t>
      </w:r>
      <w:r w:rsidRPr="005867C2">
        <w:rPr>
          <w:rFonts w:ascii="Times New Roman" w:hAnsi="Times New Roman"/>
          <w:sz w:val="28"/>
          <w:szCs w:val="28"/>
          <w:lang w:val="ru-RU"/>
        </w:rPr>
        <w:t>Мухаммеда -царевич Мустафа. Однако он терпит поражение от объе</w:t>
      </w:r>
      <w:r>
        <w:rPr>
          <w:rFonts w:ascii="Times New Roman" w:hAnsi="Times New Roman"/>
          <w:sz w:val="28"/>
          <w:szCs w:val="28"/>
          <w:lang w:val="ru-RU"/>
        </w:rPr>
        <w:t>диненной армии из московитов, «р</w:t>
      </w:r>
      <w:r w:rsidRPr="005867C2">
        <w:rPr>
          <w:rFonts w:ascii="Times New Roman" w:hAnsi="Times New Roman"/>
          <w:sz w:val="28"/>
          <w:szCs w:val="28"/>
          <w:lang w:val="ru-RU"/>
        </w:rPr>
        <w:t>язанских казаков»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-мещеряков, и мордовских воинов впервые за много лет выступивших против татар. В жестоком бою был зарезан и сам царевич. Гибель сына звала Улуг Мухаммеда к отмщению, и в 1445 году, на берегу реки Нерли, возле Суздальского Спасо-Ефимъевского монастыря, состоялось генеральное сражение между войсками Василия </w:t>
      </w:r>
      <w:r w:rsidRPr="005867C2">
        <w:rPr>
          <w:rFonts w:ascii="Times New Roman" w:hAnsi="Times New Roman"/>
          <w:sz w:val="28"/>
          <w:szCs w:val="28"/>
        </w:rPr>
        <w:t>II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 и армией  Улуг Мухаммеда. Русские были наголову разбиты, а Великий Московский князь попал в плен.</w:t>
      </w:r>
    </w:p>
    <w:p w:rsidR="00031952" w:rsidRPr="005867C2" w:rsidRDefault="00031952" w:rsidP="00844EC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67C2">
        <w:rPr>
          <w:rFonts w:ascii="Times New Roman" w:hAnsi="Times New Roman"/>
          <w:sz w:val="28"/>
          <w:szCs w:val="28"/>
          <w:lang w:val="ru-RU"/>
        </w:rPr>
        <w:t xml:space="preserve">Освобождение князя Василия </w:t>
      </w:r>
      <w:r w:rsidRPr="005867C2">
        <w:rPr>
          <w:rFonts w:ascii="Times New Roman" w:hAnsi="Times New Roman"/>
          <w:sz w:val="28"/>
          <w:szCs w:val="28"/>
        </w:rPr>
        <w:t>II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 очень дорого обошлось Московскому княжеству. Кроме того что был заплачен огромный выкуп, Улуг Мухаммед потребовал фактически восстановить в границах </w:t>
      </w:r>
      <w:r w:rsidRPr="005867C2">
        <w:rPr>
          <w:rFonts w:ascii="Times New Roman" w:hAnsi="Times New Roman"/>
          <w:sz w:val="28"/>
          <w:szCs w:val="28"/>
        </w:rPr>
        <w:t>XIII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 «Иски-юрт»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867C2">
        <w:rPr>
          <w:rFonts w:ascii="Times New Roman" w:hAnsi="Times New Roman"/>
          <w:sz w:val="28"/>
          <w:szCs w:val="28"/>
          <w:lang w:val="ru-RU"/>
        </w:rPr>
        <w:t>-Мещерский улус, потерявший многие свои территории. Правителями «обновленного» улуса он определил своих сыновей Касима и Юсуфа. Но самым плохим было то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 что Московский великий князь официально признал себя вассалом Казанской короны и обязался платить «выход» и в Казань, и в Мещеру. </w:t>
      </w:r>
    </w:p>
    <w:p w:rsidR="00031952" w:rsidRPr="005867C2" w:rsidRDefault="00031952" w:rsidP="00844EC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67C2">
        <w:rPr>
          <w:rFonts w:ascii="Times New Roman" w:hAnsi="Times New Roman"/>
          <w:sz w:val="28"/>
          <w:szCs w:val="28"/>
          <w:lang w:val="ru-RU"/>
        </w:rPr>
        <w:t>В 1446 году царевич Касим (?-1469) прибыв</w:t>
      </w:r>
      <w:r>
        <w:rPr>
          <w:rFonts w:ascii="Times New Roman" w:hAnsi="Times New Roman"/>
          <w:sz w:val="28"/>
          <w:szCs w:val="28"/>
          <w:lang w:val="ru-RU"/>
        </w:rPr>
        <w:t xml:space="preserve">ает в Мещерский Городец (Маджар)  </w:t>
      </w:r>
      <w:r w:rsidRPr="005867C2">
        <w:rPr>
          <w:rFonts w:ascii="Times New Roman" w:hAnsi="Times New Roman"/>
          <w:sz w:val="28"/>
          <w:szCs w:val="28"/>
          <w:lang w:val="ru-RU"/>
        </w:rPr>
        <w:t>и объявляет Мещеру своим царст</w:t>
      </w:r>
      <w:r>
        <w:rPr>
          <w:rFonts w:ascii="Times New Roman" w:hAnsi="Times New Roman"/>
          <w:sz w:val="28"/>
          <w:szCs w:val="28"/>
          <w:lang w:val="ru-RU"/>
        </w:rPr>
        <w:t>вом. Город Маджар получает имя Ханкерман</w:t>
      </w:r>
      <w:r w:rsidRPr="005867C2">
        <w:rPr>
          <w:rFonts w:ascii="Times New Roman" w:hAnsi="Times New Roman"/>
          <w:sz w:val="28"/>
          <w:szCs w:val="28"/>
          <w:lang w:val="ru-RU"/>
        </w:rPr>
        <w:t>, но в Руси его называют «Касимов Городец»,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867C2">
        <w:rPr>
          <w:rFonts w:ascii="Times New Roman" w:hAnsi="Times New Roman"/>
          <w:sz w:val="28"/>
          <w:szCs w:val="28"/>
          <w:lang w:val="ru-RU"/>
        </w:rPr>
        <w:t>и название  «Касимов» с этого времени закрепляется за городом. Мещерский юрт называемый также по имени основателя  «Касимовским»  царством, объединяет в своих граница</w:t>
      </w:r>
      <w:r>
        <w:rPr>
          <w:rFonts w:ascii="Times New Roman" w:hAnsi="Times New Roman"/>
          <w:sz w:val="28"/>
          <w:szCs w:val="28"/>
          <w:lang w:val="ru-RU"/>
        </w:rPr>
        <w:t>х и с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аровские земли князей Сеид-Ахмета и Адашева, включая и древние Сарыклыч и Тумен, а мажары-мещеряки становятся вассалами царя Касима. Кроме этого, многие исконно русские земли, в том числе и подмосковные, были розданы в «кормление» многочисленным мурзам бекам и тарханам прибывшим вместе с Касимом. Татарскими вотчинами объявляются многие подмосковные города, а Звенигород становится подмосковной резиденцией Касимовских царей. </w:t>
      </w:r>
    </w:p>
    <w:p w:rsidR="00031952" w:rsidRPr="005867C2" w:rsidRDefault="00031952" w:rsidP="00844EC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67C2">
        <w:rPr>
          <w:rFonts w:ascii="Times New Roman" w:hAnsi="Times New Roman"/>
          <w:sz w:val="28"/>
          <w:szCs w:val="28"/>
          <w:lang w:val="ru-RU"/>
        </w:rPr>
        <w:t>С образованием царства, в Мещеру, на древние земли мажаров, буртасов и мордвы, хлынул поток татар-переселенцев из Казанского царства, и из разрываемой междуусобицами Большой Орды. На всем пространстве Касимовского царства восстанавливается главенство ислама и даже описаны случаи когда мусульманское духовенство, также прибывшее из Казани и Орды, боролось с христианскими обычаями, распространившимися в среде местных мусульман, долгое время живших бок о бок с православными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5867C2"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5"/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Прибытие все новых и новых переселенцев, принесших с собой другой уклад жизни, и </w:t>
      </w:r>
      <w:r>
        <w:rPr>
          <w:rFonts w:ascii="Times New Roman" w:hAnsi="Times New Roman"/>
          <w:sz w:val="28"/>
          <w:szCs w:val="28"/>
          <w:lang w:val="ru-RU"/>
        </w:rPr>
        <w:t>обновленны</w:t>
      </w:r>
      <w:r w:rsidRPr="005867C2">
        <w:rPr>
          <w:rFonts w:ascii="Times New Roman" w:hAnsi="Times New Roman"/>
          <w:sz w:val="28"/>
          <w:szCs w:val="28"/>
          <w:lang w:val="ru-RU"/>
        </w:rPr>
        <w:t>й ислам, заставляло недовольных этим мажаров и буртасов смещаться восточнее, или смешиваться с пришельцами принимая новые обычаи. Выезд татар из Большой Орды и из Казанских земель в Кас</w:t>
      </w:r>
      <w:r>
        <w:rPr>
          <w:rFonts w:ascii="Times New Roman" w:hAnsi="Times New Roman"/>
          <w:sz w:val="28"/>
          <w:szCs w:val="28"/>
          <w:lang w:val="ru-RU"/>
        </w:rPr>
        <w:t>имовское царство не прекращался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 и в </w:t>
      </w:r>
      <w:r w:rsidRPr="005867C2">
        <w:rPr>
          <w:rFonts w:ascii="Times New Roman" w:hAnsi="Times New Roman"/>
          <w:sz w:val="28"/>
          <w:szCs w:val="28"/>
        </w:rPr>
        <w:t>XVI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 веке, и привел к тому что в Касимове и его окрестностях, а также в подмосковных татарских вотчинах, сложилось тюркское население близкое к казанцам и кипчакам, и отличное от мажар и буртасов смещавшихся в этот период восточнее.</w:t>
      </w:r>
    </w:p>
    <w:p w:rsidR="00031952" w:rsidRPr="005867C2" w:rsidRDefault="00031952" w:rsidP="0047723A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67C2">
        <w:rPr>
          <w:rFonts w:ascii="Times New Roman" w:hAnsi="Times New Roman"/>
          <w:sz w:val="28"/>
          <w:szCs w:val="28"/>
          <w:lang w:val="ru-RU"/>
        </w:rPr>
        <w:t>Парадоксально, но новое государство, созданное с целью контроля и сдержива</w:t>
      </w:r>
      <w:r>
        <w:rPr>
          <w:rFonts w:ascii="Times New Roman" w:hAnsi="Times New Roman"/>
          <w:sz w:val="28"/>
          <w:szCs w:val="28"/>
          <w:lang w:val="ru-RU"/>
        </w:rPr>
        <w:t>ния Руси, уже после смерти Улуг-</w:t>
      </w:r>
      <w:r w:rsidRPr="005867C2">
        <w:rPr>
          <w:rFonts w:ascii="Times New Roman" w:hAnsi="Times New Roman"/>
          <w:sz w:val="28"/>
          <w:szCs w:val="28"/>
          <w:lang w:val="ru-RU"/>
        </w:rPr>
        <w:t>Мухаммеда само попадает под Московское влияние. Нет, все внешние атрибуты сохраняются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867C2">
        <w:rPr>
          <w:rFonts w:ascii="Times New Roman" w:hAnsi="Times New Roman"/>
          <w:sz w:val="28"/>
          <w:szCs w:val="28"/>
          <w:lang w:val="ru-RU"/>
        </w:rPr>
        <w:t>-Москва по прежнему платит «выход» в Ханкер</w:t>
      </w:r>
      <w:r>
        <w:rPr>
          <w:rFonts w:ascii="Times New Roman" w:hAnsi="Times New Roman"/>
          <w:sz w:val="28"/>
          <w:szCs w:val="28"/>
          <w:lang w:val="ru-RU"/>
        </w:rPr>
        <w:t>ман, более высокое положение в ф</w:t>
      </w:r>
      <w:r w:rsidRPr="005867C2">
        <w:rPr>
          <w:rFonts w:ascii="Times New Roman" w:hAnsi="Times New Roman"/>
          <w:sz w:val="28"/>
          <w:szCs w:val="28"/>
          <w:lang w:val="ru-RU"/>
        </w:rPr>
        <w:t>еодальной иерархии Касимовских царей  также никто не оспаривает, но Московское княжество более развитое экономически и культурно незаметно берет в свои руки бразды правления союзом Москвы и Касимова. Наследник Улуг Мухаммеда, Казанский царь Махмуд –Мамутек (старший брат Касима),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867C2">
        <w:rPr>
          <w:rFonts w:ascii="Times New Roman" w:hAnsi="Times New Roman"/>
          <w:sz w:val="28"/>
          <w:szCs w:val="28"/>
          <w:lang w:val="ru-RU"/>
        </w:rPr>
        <w:t>видя такое дело, предпринимает в 1448 году, военную операцию против Москвы. «Послал царь Казанский Мамутек всех князей, со многими силами воевать отчину великого князя-Владимир, Муром и другие города», но это нападение было отбито общими силами Московских и Касимовских правителей, как  было отбито и случившееся через два года, нашествие из степи. Тогда к границам Московии подступили: «Татары из поля Мальдибердей и Улан и иные с ними князья со многими татарами», но они вынуждены были отступить перед объединенной армией Москвы и Касимова.</w:t>
      </w:r>
    </w:p>
    <w:p w:rsidR="00031952" w:rsidRPr="005867C2" w:rsidRDefault="00031952" w:rsidP="00844EC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67C2">
        <w:rPr>
          <w:rFonts w:ascii="Times New Roman" w:hAnsi="Times New Roman"/>
          <w:sz w:val="28"/>
          <w:szCs w:val="28"/>
          <w:lang w:val="ru-RU"/>
        </w:rPr>
        <w:t xml:space="preserve">Союз с царем Касимом сослужил добрую службу Василию </w:t>
      </w:r>
      <w:r w:rsidRPr="005867C2">
        <w:rPr>
          <w:rFonts w:ascii="Times New Roman" w:hAnsi="Times New Roman"/>
          <w:sz w:val="28"/>
          <w:szCs w:val="28"/>
        </w:rPr>
        <w:t>II</w:t>
      </w:r>
      <w:r w:rsidRPr="005867C2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Когда московские бояре недовольные татарским засильем в Москве, организовали в 1446 году заговор против Великого князя возглавляемый Дмитрием Шемякой, Василий </w:t>
      </w:r>
      <w:r w:rsidRPr="005867C2">
        <w:rPr>
          <w:rFonts w:ascii="Times New Roman" w:hAnsi="Times New Roman"/>
          <w:sz w:val="28"/>
          <w:szCs w:val="28"/>
        </w:rPr>
        <w:t>II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 угодил в руки заговорщиков, которые для верности ослепили князя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867C2">
        <w:rPr>
          <w:rFonts w:ascii="Times New Roman" w:hAnsi="Times New Roman"/>
          <w:sz w:val="28"/>
          <w:szCs w:val="28"/>
          <w:lang w:val="ru-RU"/>
        </w:rPr>
        <w:t>(за что его прозвали «Темным»),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то против мятежа выступил Мещерский царь Касим. Он разгромил заговорщиков и передал их в руки Великого князя. В благодарность за это сын Василия Темного, Великий князь Иван </w:t>
      </w:r>
      <w:r w:rsidRPr="005867C2">
        <w:rPr>
          <w:rFonts w:ascii="Times New Roman" w:hAnsi="Times New Roman"/>
          <w:sz w:val="28"/>
          <w:szCs w:val="28"/>
        </w:rPr>
        <w:t>III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(1462-1505) отдает татарским феодалам в 1497 году, город Серпухов. С  началом правления Василия </w:t>
      </w:r>
      <w:r w:rsidRPr="005867C2">
        <w:rPr>
          <w:rFonts w:ascii="Times New Roman" w:hAnsi="Times New Roman"/>
          <w:sz w:val="28"/>
          <w:szCs w:val="28"/>
        </w:rPr>
        <w:t>III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 татары буквально наводняют Москву, полагая Московское княжество отраслью бывшей великой империи. Касимовское царство с годами все больше и больше врастает в систему Московских земель, а пришлые татары, наряду со службой Касимовскому царю, охотно служат и Московскому Великому князю. На Руси, в </w:t>
      </w:r>
      <w:r w:rsidRPr="005867C2">
        <w:rPr>
          <w:rFonts w:ascii="Times New Roman" w:hAnsi="Times New Roman"/>
          <w:sz w:val="28"/>
          <w:szCs w:val="28"/>
        </w:rPr>
        <w:t>XV</w:t>
      </w:r>
      <w:r w:rsidRPr="005867C2">
        <w:rPr>
          <w:rFonts w:ascii="Times New Roman" w:hAnsi="Times New Roman"/>
          <w:sz w:val="28"/>
          <w:szCs w:val="28"/>
          <w:lang w:val="ru-RU"/>
        </w:rPr>
        <w:t>-</w:t>
      </w:r>
      <w:r w:rsidRPr="005867C2">
        <w:rPr>
          <w:rFonts w:ascii="Times New Roman" w:hAnsi="Times New Roman"/>
          <w:sz w:val="28"/>
          <w:szCs w:val="28"/>
        </w:rPr>
        <w:t>XVI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 веках, даже оформляется этносословная группа получившая название «служилые татары». Эта группа была составлена  из татар перешедших  на русскую службу живших на Руси и в Касимовском царстве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(Мещере) и получавших за службу  «земельное» и другое жалованье, а также наделы с «оброчными»(податными, от «оброк»)  крестьянами, обязанными кормить и содержать этих татар (т.е. и здесь была скопирована золотоордынская система). «Служилые татары» сохраняли свою внутреннюю субординацию, подчиняясь своим бекам, мурзам и тарханам, и воевали в одном строю с русскими бойцами. Они сыграли важную роль в войнах Руси со Степью, с Литвой и Ливонией, и утратили свое военное значение только в начале </w:t>
      </w:r>
      <w:r w:rsidRPr="005867C2">
        <w:rPr>
          <w:rFonts w:ascii="Times New Roman" w:hAnsi="Times New Roman"/>
          <w:sz w:val="28"/>
          <w:szCs w:val="28"/>
        </w:rPr>
        <w:t>XVIII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 века.  Те из них кто не стали русскими дворянами или купцами были переведены в разряд «государственных к</w:t>
      </w:r>
      <w:r>
        <w:rPr>
          <w:rFonts w:ascii="Times New Roman" w:hAnsi="Times New Roman"/>
          <w:sz w:val="28"/>
          <w:szCs w:val="28"/>
          <w:lang w:val="ru-RU"/>
        </w:rPr>
        <w:t>рестьян» (см. главу «В</w:t>
      </w:r>
      <w:r w:rsidRPr="005867C2">
        <w:rPr>
          <w:rFonts w:ascii="Times New Roman" w:hAnsi="Times New Roman"/>
          <w:sz w:val="28"/>
          <w:szCs w:val="28"/>
          <w:lang w:val="ru-RU"/>
        </w:rPr>
        <w:t>ек просвещения»).</w:t>
      </w:r>
    </w:p>
    <w:p w:rsidR="00031952" w:rsidRPr="005867C2" w:rsidRDefault="00031952" w:rsidP="00844EC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67C2">
        <w:rPr>
          <w:rFonts w:ascii="Times New Roman" w:hAnsi="Times New Roman"/>
          <w:sz w:val="28"/>
          <w:szCs w:val="28"/>
          <w:lang w:val="ru-RU"/>
        </w:rPr>
        <w:t xml:space="preserve">Что же касается восточной части Мещерской Орды (Касимовского царства), куда в </w:t>
      </w:r>
      <w:r w:rsidRPr="005867C2">
        <w:rPr>
          <w:rFonts w:ascii="Times New Roman" w:hAnsi="Times New Roman"/>
          <w:sz w:val="28"/>
          <w:szCs w:val="28"/>
        </w:rPr>
        <w:t>XV</w:t>
      </w:r>
      <w:r w:rsidRPr="005867C2">
        <w:rPr>
          <w:rFonts w:ascii="Times New Roman" w:hAnsi="Times New Roman"/>
          <w:sz w:val="28"/>
          <w:szCs w:val="28"/>
          <w:lang w:val="ru-RU"/>
        </w:rPr>
        <w:t>-</w:t>
      </w:r>
      <w:r w:rsidRPr="005867C2">
        <w:rPr>
          <w:rFonts w:ascii="Times New Roman" w:hAnsi="Times New Roman"/>
          <w:sz w:val="28"/>
          <w:szCs w:val="28"/>
        </w:rPr>
        <w:t>XVI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 веках входили земли нашего региона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(река Теша была  северной границей, а Арзамас до сер. </w:t>
      </w:r>
      <w:r w:rsidRPr="005867C2">
        <w:rPr>
          <w:rFonts w:ascii="Times New Roman" w:hAnsi="Times New Roman"/>
          <w:sz w:val="28"/>
          <w:szCs w:val="28"/>
        </w:rPr>
        <w:t>XVI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 в. входил в состав Казанского царства), то они находились в вассальной зависимости от Касимова и Москвы, являясь передовым форпостом на границах с Казанью и Степью. После восстановления в сер. </w:t>
      </w:r>
      <w:r w:rsidRPr="005867C2">
        <w:rPr>
          <w:rFonts w:ascii="Times New Roman" w:hAnsi="Times New Roman"/>
          <w:sz w:val="28"/>
          <w:szCs w:val="28"/>
        </w:rPr>
        <w:t>XV</w:t>
      </w:r>
      <w:r>
        <w:rPr>
          <w:rFonts w:ascii="Times New Roman" w:hAnsi="Times New Roman"/>
          <w:sz w:val="28"/>
          <w:szCs w:val="28"/>
          <w:lang w:val="ru-RU"/>
        </w:rPr>
        <w:t xml:space="preserve"> века города Тумена-Темникова, он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 становится центром этих зем</w:t>
      </w:r>
      <w:r>
        <w:rPr>
          <w:rFonts w:ascii="Times New Roman" w:hAnsi="Times New Roman"/>
          <w:sz w:val="28"/>
          <w:szCs w:val="28"/>
          <w:lang w:val="ru-RU"/>
        </w:rPr>
        <w:t xml:space="preserve">ель, которые получают название </w:t>
      </w:r>
      <w:r w:rsidRPr="005867C2">
        <w:rPr>
          <w:rFonts w:ascii="Times New Roman" w:hAnsi="Times New Roman"/>
          <w:sz w:val="28"/>
          <w:szCs w:val="28"/>
          <w:lang w:val="ru-RU"/>
        </w:rPr>
        <w:t>Темни</w:t>
      </w:r>
      <w:r>
        <w:rPr>
          <w:rFonts w:ascii="Times New Roman" w:hAnsi="Times New Roman"/>
          <w:sz w:val="28"/>
          <w:szCs w:val="28"/>
          <w:lang w:val="ru-RU"/>
        </w:rPr>
        <w:t>ковское княжество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. В 1509 году Василий </w:t>
      </w:r>
      <w:r w:rsidRPr="005867C2">
        <w:rPr>
          <w:rFonts w:ascii="Times New Roman" w:hAnsi="Times New Roman"/>
          <w:sz w:val="28"/>
          <w:szCs w:val="28"/>
        </w:rPr>
        <w:t>III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 подтверждает право на владение Темниковым и окрестностями наследнику Бахмета-князю Акчуре, сыну Адашева, а после него в Темникове правит мурза Кугуш, и уже сын Кугуша, князь Тениш объявляет о выходе из-под Касимовской юрисдикции и присоединении к Московскому государству. Здесь дело видимо в том что судя по именам князей ни Акчура ни Кугуш ни Тениш не были мусульманами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867C2">
        <w:rPr>
          <w:rFonts w:ascii="Times New Roman" w:hAnsi="Times New Roman"/>
          <w:sz w:val="28"/>
          <w:szCs w:val="28"/>
          <w:lang w:val="ru-RU"/>
        </w:rPr>
        <w:t>(как впрочем и не были христианами)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867C2">
        <w:rPr>
          <w:rFonts w:ascii="Times New Roman" w:hAnsi="Times New Roman"/>
          <w:sz w:val="28"/>
          <w:szCs w:val="28"/>
          <w:lang w:val="ru-RU"/>
        </w:rPr>
        <w:t>,и чтобы не принимать ислам, чего от них несомненно требовала Х</w:t>
      </w:r>
      <w:r>
        <w:rPr>
          <w:rFonts w:ascii="Times New Roman" w:hAnsi="Times New Roman"/>
          <w:sz w:val="28"/>
          <w:szCs w:val="28"/>
          <w:lang w:val="ru-RU"/>
        </w:rPr>
        <w:t>анкерманская верхушка, т</w:t>
      </w:r>
      <w:r w:rsidRPr="005867C2">
        <w:rPr>
          <w:rFonts w:ascii="Times New Roman" w:hAnsi="Times New Roman"/>
          <w:sz w:val="28"/>
          <w:szCs w:val="28"/>
          <w:lang w:val="ru-RU"/>
        </w:rPr>
        <w:t>емниковские князья пошли на такой шаг. Москва проявила в этом вопросе большую гибкость, и предоставила темниковским феодалам  полную самостоятельность и в делах духовных, и в делах светских. Сохранился документ от 1536 года, согласно которому наследник Тениша, князь Еникей получает от московского госу</w:t>
      </w:r>
      <w:r>
        <w:rPr>
          <w:rFonts w:ascii="Times New Roman" w:hAnsi="Times New Roman"/>
          <w:sz w:val="28"/>
          <w:szCs w:val="28"/>
          <w:lang w:val="ru-RU"/>
        </w:rPr>
        <w:t>даря право: «С</w:t>
      </w:r>
      <w:r w:rsidRPr="005867C2">
        <w:rPr>
          <w:rFonts w:ascii="Times New Roman" w:hAnsi="Times New Roman"/>
          <w:sz w:val="28"/>
          <w:szCs w:val="28"/>
          <w:lang w:val="ru-RU"/>
        </w:rPr>
        <w:t>удить и вязать тархан и башкир и мажаров которые живут в Темникове по старине, потому как наперед судил и вязал отец его Тениш». Забегая вперед добавим что этот Еникей был одними из самых верных слуг Ивана Грозного. Он командовал корпусом темниковских казаков и мордвы в походе на Казань, а впоследствии проводил в Окско-Сурском междуречье политику царя. Его потомки стали русскими князьями Еникеевыми.</w:t>
      </w:r>
    </w:p>
    <w:p w:rsidR="00031952" w:rsidRPr="005867C2" w:rsidRDefault="00031952" w:rsidP="00844EC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67C2">
        <w:rPr>
          <w:rFonts w:ascii="Times New Roman" w:hAnsi="Times New Roman"/>
          <w:sz w:val="28"/>
          <w:szCs w:val="28"/>
          <w:lang w:val="ru-RU"/>
        </w:rPr>
        <w:t xml:space="preserve">Пограничное положение Темниковского княжества также сыграло свою роль  в его  полунезависимом статусе. Даже еще и в середине </w:t>
      </w:r>
      <w:r w:rsidRPr="005867C2">
        <w:rPr>
          <w:rFonts w:ascii="Times New Roman" w:hAnsi="Times New Roman"/>
          <w:sz w:val="28"/>
          <w:szCs w:val="28"/>
        </w:rPr>
        <w:t>XVI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 века земли на восток от Оки считались дикими и враждебными. Князь А.Курбский(1528-1583) называл Муром «крайним городом», от которого до Казани «дикое поле», и у него были на то основания. Конфликты и эпидемии </w:t>
      </w:r>
      <w:r w:rsidRPr="005867C2">
        <w:rPr>
          <w:rFonts w:ascii="Times New Roman" w:hAnsi="Times New Roman"/>
          <w:sz w:val="28"/>
          <w:szCs w:val="28"/>
        </w:rPr>
        <w:t>XIV</w:t>
      </w:r>
      <w:r w:rsidRPr="005867C2">
        <w:rPr>
          <w:rFonts w:ascii="Times New Roman" w:hAnsi="Times New Roman"/>
          <w:sz w:val="28"/>
          <w:szCs w:val="28"/>
          <w:lang w:val="ru-RU"/>
        </w:rPr>
        <w:t>-</w:t>
      </w:r>
      <w:r w:rsidRPr="005867C2">
        <w:rPr>
          <w:rFonts w:ascii="Times New Roman" w:hAnsi="Times New Roman"/>
          <w:sz w:val="28"/>
          <w:szCs w:val="28"/>
        </w:rPr>
        <w:t>XV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 веков остановили экономическое развитие Окско-Сурского междуречья. Казанские цари, захватив Нижний Новгород сделали его главным городом через который велась торговля с Русью и Литвой. Они поместили в Нижнем таможню, и запретили торговый путь через Арзамас в Муром, что привело к еще большему экономическому упадку края. В свою очередь многолетняя кипчакская экспансия действительно превратила регион в некий «филиал» степи в котором господствовали порядки и обычаи степняков и широко распространилось мусульманство. И хотя тот же Курбский в своей «Истории о великом князе Московском»,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различает в Казанском царстве шесть языков: «Татарский, мордовский, чувашский, черемисский, вотяцкий або арский и башкирский…», господствующим языком Окско-Сурского междуречья, как впрочем и всего Казанского царства был  старотатарский (кипчакский). Казань, в союзе с единоверными государствами бывшими улусами Золотой Орды, доминировала в Поволжье, но к середине </w:t>
      </w:r>
      <w:r w:rsidRPr="005867C2">
        <w:rPr>
          <w:rFonts w:ascii="Times New Roman" w:hAnsi="Times New Roman"/>
          <w:sz w:val="28"/>
          <w:szCs w:val="28"/>
        </w:rPr>
        <w:t>XVI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 века, Московская Русь уже достаточно окрепла чтобы взять под контроль «Великий Волжский путь».</w:t>
      </w:r>
    </w:p>
    <w:p w:rsidR="00031952" w:rsidRPr="005867C2" w:rsidRDefault="00031952" w:rsidP="00844EC1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67C2">
        <w:rPr>
          <w:rFonts w:ascii="Times New Roman" w:hAnsi="Times New Roman"/>
          <w:sz w:val="28"/>
          <w:szCs w:val="28"/>
          <w:lang w:val="ru-RU"/>
        </w:rPr>
        <w:t>В 1518 году происходит важное для московских князей событие. В Казани умирает правнук Улуг Мухаммеда, царь Мухаммед-Амин не оставивший прямых наследников. С потомков Василия «Темного» снимается ва</w:t>
      </w:r>
      <w:r>
        <w:rPr>
          <w:rFonts w:ascii="Times New Roman" w:hAnsi="Times New Roman"/>
          <w:sz w:val="28"/>
          <w:szCs w:val="28"/>
          <w:lang w:val="ru-RU"/>
        </w:rPr>
        <w:t>ссальная клятва, данная им Улуг-</w:t>
      </w:r>
      <w:r w:rsidRPr="005867C2">
        <w:rPr>
          <w:rFonts w:ascii="Times New Roman" w:hAnsi="Times New Roman"/>
          <w:sz w:val="28"/>
          <w:szCs w:val="28"/>
          <w:lang w:val="ru-RU"/>
        </w:rPr>
        <w:t>Мухаммеду в 1445году, в Курмыше. Встает вопрос кто теперь займет казанс</w:t>
      </w:r>
      <w:r>
        <w:rPr>
          <w:rFonts w:ascii="Times New Roman" w:hAnsi="Times New Roman"/>
          <w:sz w:val="28"/>
          <w:szCs w:val="28"/>
          <w:lang w:val="ru-RU"/>
        </w:rPr>
        <w:t>кий престол, ведь и сыновья Улуг-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Мухаммеда в Касимове умерли не оставив прямых наследников. Правда в  Мещерской Орде было «пруд пруди» других царевичей Чингизидов, перебравшихся сюда в разное время и формально имевших права на любой престол Восточной  Европы и Азии. Москва не замедлила предложить своего кандидата. Алахияр, Шейгали, Бикбулат, Сайбулат и другие, любой из этих Чингизхановых потомков, обосновавшихся в Московии, был готов занять  престол Казани. Однако судьба Казанского престола решилась без участия Москвы. На трон  взошел Крымский царевич из рода  Чингизидов-Гиреев, а московского ставленника выпроводили вон. Великий князь Василий </w:t>
      </w:r>
      <w:r w:rsidRPr="005867C2">
        <w:rPr>
          <w:rFonts w:ascii="Times New Roman" w:hAnsi="Times New Roman"/>
          <w:sz w:val="28"/>
          <w:szCs w:val="28"/>
        </w:rPr>
        <w:t>III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 счел себя оскорбленным и открыл боевые действия против Казани.</w:t>
      </w:r>
    </w:p>
    <w:p w:rsidR="00031952" w:rsidRDefault="00031952" w:rsidP="00274230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67C2">
        <w:rPr>
          <w:rFonts w:ascii="Times New Roman" w:hAnsi="Times New Roman"/>
          <w:sz w:val="28"/>
          <w:szCs w:val="28"/>
          <w:lang w:val="ru-RU"/>
        </w:rPr>
        <w:t xml:space="preserve">Некоторые современные историки порой пытаются представить противостояние Москвы и Казани как продолжение борьбы Руси против «Золотоордыского ига», а некоторые даже противостоянием христианства и ислама в Поволжье, но все это крайне далеко от истины. Московское княжество и Казанское царство были осколками одного государства -Золотой Орды, и были в большей степени  порождением этой империи, нежели наследниками своего доордынского ( Киевского и Булгарского) прошлого. В Москве татар было не намного меньше чем в Казани, устои и порядки были там и там примерно одинаковы, только Московское княжество было государством с доминированием христианской религии, а Казанское царство с доминированием ислама. </w:t>
      </w:r>
    </w:p>
    <w:p w:rsidR="00031952" w:rsidRPr="005867C2" w:rsidRDefault="00031952" w:rsidP="00274230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67C2">
        <w:rPr>
          <w:rFonts w:ascii="Times New Roman" w:hAnsi="Times New Roman"/>
          <w:sz w:val="28"/>
          <w:szCs w:val="28"/>
          <w:lang w:val="ru-RU"/>
        </w:rPr>
        <w:t>Было и еще одно важное отличие. Московские князья в ордынской табели о рангах были чем то вроде «улус-беев» и не имели права претендовать на трон чингизидов, но выход из этого щекотливого положения Москва видела в использов</w:t>
      </w:r>
      <w:r>
        <w:rPr>
          <w:rFonts w:ascii="Times New Roman" w:hAnsi="Times New Roman"/>
          <w:sz w:val="28"/>
          <w:szCs w:val="28"/>
          <w:lang w:val="ru-RU"/>
        </w:rPr>
        <w:t>ании своих мещерских союзников Ч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ингизидов, </w:t>
      </w:r>
      <w:r>
        <w:rPr>
          <w:rFonts w:ascii="Times New Roman" w:hAnsi="Times New Roman"/>
          <w:sz w:val="28"/>
          <w:szCs w:val="28"/>
          <w:lang w:val="ru-RU"/>
        </w:rPr>
        <w:t>любог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о из которых можно поставить и на казанский, и на любой другой престол, в качестве марионетки. Глобальные же цели Москвы очевидны. Для полноценного развития государства необходимо было захватить контроль над «Великим Волжским путем» и первым препятствием для этого была Казань. Никакого сверхжелания уничтожить «остатки ненавистного ига» здесь нет, и уж тем более нет никакой межконфессиональной вражды. Во главе угла стояли экономические и династические интересы, и в </w:t>
      </w:r>
      <w:r w:rsidRPr="005867C2">
        <w:rPr>
          <w:rFonts w:ascii="Times New Roman" w:hAnsi="Times New Roman"/>
          <w:sz w:val="28"/>
          <w:szCs w:val="28"/>
        </w:rPr>
        <w:t>XVI</w:t>
      </w:r>
      <w:r w:rsidRPr="005867C2">
        <w:rPr>
          <w:rFonts w:ascii="Times New Roman" w:hAnsi="Times New Roman"/>
          <w:sz w:val="28"/>
          <w:szCs w:val="28"/>
          <w:lang w:val="ru-RU"/>
        </w:rPr>
        <w:t xml:space="preserve"> веке началось русское завоевание Поволжья, отложенное в веке </w:t>
      </w:r>
      <w:r w:rsidRPr="005867C2">
        <w:rPr>
          <w:rFonts w:ascii="Times New Roman" w:hAnsi="Times New Roman"/>
          <w:sz w:val="28"/>
          <w:szCs w:val="28"/>
        </w:rPr>
        <w:t>XIII</w:t>
      </w:r>
      <w:r w:rsidRPr="005867C2">
        <w:rPr>
          <w:rFonts w:ascii="Times New Roman" w:hAnsi="Times New Roman"/>
          <w:sz w:val="28"/>
          <w:szCs w:val="28"/>
          <w:lang w:val="ru-RU"/>
        </w:rPr>
        <w:t>.</w:t>
      </w:r>
    </w:p>
    <w:p w:rsidR="00031952" w:rsidRPr="00FD6719" w:rsidRDefault="00031952" w:rsidP="00FD6719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031952" w:rsidRPr="00FD6719" w:rsidSect="000A0CB4">
      <w:headerReference w:type="default" r:id="rId6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952" w:rsidRDefault="00031952" w:rsidP="007A5CDA">
      <w:pPr>
        <w:spacing w:after="0" w:line="240" w:lineRule="auto"/>
      </w:pPr>
      <w:r>
        <w:separator/>
      </w:r>
    </w:p>
  </w:endnote>
  <w:endnote w:type="continuationSeparator" w:id="1">
    <w:p w:rsidR="00031952" w:rsidRDefault="00031952" w:rsidP="007A5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952" w:rsidRDefault="00031952" w:rsidP="007A5CDA">
      <w:pPr>
        <w:spacing w:after="0" w:line="240" w:lineRule="auto"/>
      </w:pPr>
      <w:r>
        <w:separator/>
      </w:r>
    </w:p>
  </w:footnote>
  <w:footnote w:type="continuationSeparator" w:id="1">
    <w:p w:rsidR="00031952" w:rsidRDefault="00031952" w:rsidP="007A5CDA">
      <w:pPr>
        <w:spacing w:after="0" w:line="240" w:lineRule="auto"/>
      </w:pPr>
      <w:r>
        <w:continuationSeparator/>
      </w:r>
    </w:p>
  </w:footnote>
  <w:footnote w:id="2">
    <w:p w:rsidR="00031952" w:rsidRDefault="00031952">
      <w:pPr>
        <w:pStyle w:val="FootnoteText"/>
      </w:pPr>
      <w:r w:rsidRPr="005867C2"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  <w:lang w:val="ru-RU"/>
        </w:rPr>
        <w:t xml:space="preserve">  «Казань» от булгарского «х</w:t>
      </w:r>
      <w:r w:rsidRPr="005867C2">
        <w:rPr>
          <w:rFonts w:ascii="Times New Roman" w:hAnsi="Times New Roman"/>
          <w:sz w:val="24"/>
          <w:szCs w:val="24"/>
          <w:lang w:val="ru-RU"/>
        </w:rPr>
        <w:t>узан»</w:t>
      </w:r>
      <w:r>
        <w:rPr>
          <w:rFonts w:ascii="Times New Roman" w:hAnsi="Times New Roman"/>
          <w:sz w:val="24"/>
          <w:szCs w:val="24"/>
          <w:lang w:val="ru-RU"/>
        </w:rPr>
        <w:t>(</w:t>
      </w:r>
      <w:r w:rsidRPr="005867C2">
        <w:rPr>
          <w:rFonts w:ascii="Times New Roman" w:hAnsi="Times New Roman"/>
          <w:sz w:val="24"/>
          <w:szCs w:val="24"/>
          <w:lang w:val="ru-RU"/>
        </w:rPr>
        <w:t xml:space="preserve"> изгиб</w:t>
      </w:r>
      <w:r>
        <w:rPr>
          <w:rFonts w:ascii="Times New Roman" w:hAnsi="Times New Roman"/>
          <w:sz w:val="24"/>
          <w:szCs w:val="24"/>
          <w:lang w:val="ru-RU"/>
        </w:rPr>
        <w:t>)</w:t>
      </w:r>
      <w:r w:rsidRPr="005867C2">
        <w:rPr>
          <w:rFonts w:ascii="Times New Roman" w:hAnsi="Times New Roman"/>
          <w:sz w:val="24"/>
          <w:szCs w:val="24"/>
          <w:lang w:val="ru-RU"/>
        </w:rPr>
        <w:t>, т.к. город расположен на берегах крутого изгиба Волги. Современные татарские историки основываясь на данных археологии убеждены что возраст города составляет 1000 лет,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867C2">
        <w:rPr>
          <w:rFonts w:ascii="Times New Roman" w:hAnsi="Times New Roman"/>
          <w:sz w:val="24"/>
          <w:szCs w:val="24"/>
          <w:lang w:val="ru-RU"/>
        </w:rPr>
        <w:t>но первое упоминание о нем относится к 1391 году</w:t>
      </w:r>
      <w:r w:rsidRPr="005867C2">
        <w:rPr>
          <w:rFonts w:ascii="Times New Roman" w:hAnsi="Times New Roman"/>
          <w:lang w:val="ru-RU"/>
        </w:rPr>
        <w:t>.</w:t>
      </w:r>
    </w:p>
  </w:footnote>
  <w:footnote w:id="3">
    <w:p w:rsidR="00031952" w:rsidRDefault="00031952">
      <w:pPr>
        <w:pStyle w:val="FootnoteText"/>
      </w:pPr>
      <w:r w:rsidRPr="005867C2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5867C2">
        <w:rPr>
          <w:rFonts w:ascii="Times New Roman" w:hAnsi="Times New Roman"/>
          <w:sz w:val="24"/>
          <w:szCs w:val="24"/>
          <w:lang w:val="ru-RU"/>
        </w:rPr>
        <w:t xml:space="preserve"> После взятия Казани Иван грозный прикажет перенести это торжище к городу Васильсурску, в устье Суры, однако, </w:t>
      </w:r>
      <w:r>
        <w:rPr>
          <w:rFonts w:ascii="Times New Roman" w:hAnsi="Times New Roman"/>
          <w:sz w:val="24"/>
          <w:szCs w:val="24"/>
          <w:lang w:val="ru-RU"/>
        </w:rPr>
        <w:t>из-</w:t>
      </w:r>
      <w:r w:rsidRPr="005867C2">
        <w:rPr>
          <w:rFonts w:ascii="Times New Roman" w:hAnsi="Times New Roman"/>
          <w:sz w:val="24"/>
          <w:szCs w:val="24"/>
          <w:lang w:val="ru-RU"/>
        </w:rPr>
        <w:t xml:space="preserve">за войн и других неурядиц, здесь торговля долго не могла возобновиться. Только в 40-х годах </w:t>
      </w:r>
      <w:r w:rsidRPr="005867C2">
        <w:rPr>
          <w:rFonts w:ascii="Times New Roman" w:hAnsi="Times New Roman"/>
          <w:sz w:val="24"/>
          <w:szCs w:val="24"/>
        </w:rPr>
        <w:t>XVII</w:t>
      </w:r>
      <w:r w:rsidRPr="005867C2">
        <w:rPr>
          <w:rFonts w:ascii="Times New Roman" w:hAnsi="Times New Roman"/>
          <w:sz w:val="24"/>
          <w:szCs w:val="24"/>
          <w:lang w:val="ru-RU"/>
        </w:rPr>
        <w:t xml:space="preserve"> века торжище было восстановлено несколько выше по течению Волги, в более удобном месте у Макарьевского монастыря</w:t>
      </w:r>
    </w:p>
  </w:footnote>
  <w:footnote w:id="4">
    <w:p w:rsidR="00031952" w:rsidRDefault="00031952">
      <w:pPr>
        <w:pStyle w:val="FootnoteText"/>
      </w:pPr>
      <w:r w:rsidRPr="005867C2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5867C2">
        <w:rPr>
          <w:rFonts w:ascii="Times New Roman" w:hAnsi="Times New Roman"/>
          <w:sz w:val="24"/>
          <w:szCs w:val="24"/>
          <w:lang w:val="ru-RU"/>
        </w:rPr>
        <w:t xml:space="preserve"> Такое название клятвы принесено угро-тюрками  в Поволжье из Алтая. В Алтайских языках слово «сирт» означает клятвенный обряд в шаманизме.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867C2">
        <w:rPr>
          <w:rFonts w:ascii="Times New Roman" w:hAnsi="Times New Roman"/>
          <w:sz w:val="24"/>
          <w:szCs w:val="24"/>
          <w:lang w:val="ru-RU"/>
        </w:rPr>
        <w:t>Мусульмане клялись по Шариату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867C2">
        <w:rPr>
          <w:rFonts w:ascii="Times New Roman" w:hAnsi="Times New Roman"/>
          <w:sz w:val="24"/>
          <w:szCs w:val="24"/>
          <w:lang w:val="ru-RU"/>
        </w:rPr>
        <w:t xml:space="preserve">,и этот обряд также получил в Поволжье название «шерть». Отсюда глаголы «шертовать» и «шертить». </w:t>
      </w:r>
    </w:p>
  </w:footnote>
  <w:footnote w:id="5">
    <w:p w:rsidR="00031952" w:rsidRDefault="00031952">
      <w:pPr>
        <w:pStyle w:val="FootnoteText"/>
      </w:pPr>
      <w:r w:rsidRPr="005867C2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5867C2">
        <w:rPr>
          <w:rFonts w:ascii="Times New Roman" w:hAnsi="Times New Roman"/>
          <w:sz w:val="24"/>
          <w:szCs w:val="24"/>
          <w:lang w:val="ru-RU"/>
        </w:rPr>
        <w:t xml:space="preserve"> Искоренялся например распространившийся среди мещерских мусульман праздник «Йорымка Бай</w:t>
      </w:r>
      <w:r>
        <w:rPr>
          <w:rFonts w:ascii="Times New Roman" w:hAnsi="Times New Roman"/>
          <w:sz w:val="24"/>
          <w:szCs w:val="24"/>
          <w:lang w:val="ru-RU"/>
        </w:rPr>
        <w:t>рам» (праздник «красного яйца»-П</w:t>
      </w:r>
      <w:r w:rsidRPr="005867C2">
        <w:rPr>
          <w:rFonts w:ascii="Times New Roman" w:hAnsi="Times New Roman"/>
          <w:sz w:val="24"/>
          <w:szCs w:val="24"/>
          <w:lang w:val="ru-RU"/>
        </w:rPr>
        <w:t>асха)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952" w:rsidRPr="007A5CDA" w:rsidRDefault="00031952" w:rsidP="007A5CDA">
    <w:pPr>
      <w:pStyle w:val="Header"/>
      <w:jc w:val="both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08E"/>
    <w:rsid w:val="0000310A"/>
    <w:rsid w:val="000032A4"/>
    <w:rsid w:val="00003654"/>
    <w:rsid w:val="0001007B"/>
    <w:rsid w:val="00015A23"/>
    <w:rsid w:val="00017875"/>
    <w:rsid w:val="000214B2"/>
    <w:rsid w:val="000214BB"/>
    <w:rsid w:val="000221DA"/>
    <w:rsid w:val="00024346"/>
    <w:rsid w:val="00024E3F"/>
    <w:rsid w:val="00026AF9"/>
    <w:rsid w:val="00027A05"/>
    <w:rsid w:val="00031004"/>
    <w:rsid w:val="00031952"/>
    <w:rsid w:val="00032F4F"/>
    <w:rsid w:val="000338EB"/>
    <w:rsid w:val="00033A6F"/>
    <w:rsid w:val="00033C87"/>
    <w:rsid w:val="00034F14"/>
    <w:rsid w:val="00044317"/>
    <w:rsid w:val="00047CD3"/>
    <w:rsid w:val="000503C3"/>
    <w:rsid w:val="00051030"/>
    <w:rsid w:val="00054B26"/>
    <w:rsid w:val="00054B4A"/>
    <w:rsid w:val="00054C40"/>
    <w:rsid w:val="000558BC"/>
    <w:rsid w:val="00056C71"/>
    <w:rsid w:val="000578AB"/>
    <w:rsid w:val="00063C7A"/>
    <w:rsid w:val="00071312"/>
    <w:rsid w:val="00071A15"/>
    <w:rsid w:val="00074F00"/>
    <w:rsid w:val="000778F4"/>
    <w:rsid w:val="000801D6"/>
    <w:rsid w:val="00082066"/>
    <w:rsid w:val="000838DA"/>
    <w:rsid w:val="00085524"/>
    <w:rsid w:val="000859BE"/>
    <w:rsid w:val="000869C3"/>
    <w:rsid w:val="00086AAB"/>
    <w:rsid w:val="000913B7"/>
    <w:rsid w:val="00093103"/>
    <w:rsid w:val="00093B5A"/>
    <w:rsid w:val="0009786C"/>
    <w:rsid w:val="000A0624"/>
    <w:rsid w:val="000A0935"/>
    <w:rsid w:val="000A0CB4"/>
    <w:rsid w:val="000A1038"/>
    <w:rsid w:val="000A19D9"/>
    <w:rsid w:val="000A2D7E"/>
    <w:rsid w:val="000B1C35"/>
    <w:rsid w:val="000B3157"/>
    <w:rsid w:val="000B77CB"/>
    <w:rsid w:val="000C0025"/>
    <w:rsid w:val="000C1E5B"/>
    <w:rsid w:val="000D22CE"/>
    <w:rsid w:val="000D2E74"/>
    <w:rsid w:val="000D3616"/>
    <w:rsid w:val="000E02F5"/>
    <w:rsid w:val="000E0D59"/>
    <w:rsid w:val="000E26A0"/>
    <w:rsid w:val="000E65FC"/>
    <w:rsid w:val="000F1E5E"/>
    <w:rsid w:val="000F2E64"/>
    <w:rsid w:val="000F32CD"/>
    <w:rsid w:val="000F6E73"/>
    <w:rsid w:val="0010028E"/>
    <w:rsid w:val="00100E3F"/>
    <w:rsid w:val="00103C4C"/>
    <w:rsid w:val="0010520A"/>
    <w:rsid w:val="00110708"/>
    <w:rsid w:val="0011138A"/>
    <w:rsid w:val="00116164"/>
    <w:rsid w:val="00117A4B"/>
    <w:rsid w:val="001204C4"/>
    <w:rsid w:val="0012185C"/>
    <w:rsid w:val="00121AE0"/>
    <w:rsid w:val="001232B8"/>
    <w:rsid w:val="0012384B"/>
    <w:rsid w:val="00130C77"/>
    <w:rsid w:val="00130CB3"/>
    <w:rsid w:val="001325D3"/>
    <w:rsid w:val="00134ECB"/>
    <w:rsid w:val="001359FF"/>
    <w:rsid w:val="0013693C"/>
    <w:rsid w:val="0013764E"/>
    <w:rsid w:val="001409AF"/>
    <w:rsid w:val="0014432E"/>
    <w:rsid w:val="0014586D"/>
    <w:rsid w:val="00146C8B"/>
    <w:rsid w:val="00150779"/>
    <w:rsid w:val="0015136E"/>
    <w:rsid w:val="001517CC"/>
    <w:rsid w:val="00152061"/>
    <w:rsid w:val="00155CB9"/>
    <w:rsid w:val="00156509"/>
    <w:rsid w:val="00161C8C"/>
    <w:rsid w:val="00164818"/>
    <w:rsid w:val="0016538C"/>
    <w:rsid w:val="00167674"/>
    <w:rsid w:val="00176320"/>
    <w:rsid w:val="00180276"/>
    <w:rsid w:val="00185E15"/>
    <w:rsid w:val="00187E4A"/>
    <w:rsid w:val="0019062D"/>
    <w:rsid w:val="001938C0"/>
    <w:rsid w:val="001A0719"/>
    <w:rsid w:val="001A4D5A"/>
    <w:rsid w:val="001A5B59"/>
    <w:rsid w:val="001A714F"/>
    <w:rsid w:val="001B1B79"/>
    <w:rsid w:val="001B4816"/>
    <w:rsid w:val="001B5E36"/>
    <w:rsid w:val="001B6246"/>
    <w:rsid w:val="001C04F3"/>
    <w:rsid w:val="001C231A"/>
    <w:rsid w:val="001C3208"/>
    <w:rsid w:val="001C4079"/>
    <w:rsid w:val="001C6A6F"/>
    <w:rsid w:val="001D230B"/>
    <w:rsid w:val="001D36FB"/>
    <w:rsid w:val="001D4055"/>
    <w:rsid w:val="001D4CCC"/>
    <w:rsid w:val="001D63B5"/>
    <w:rsid w:val="001D7BD0"/>
    <w:rsid w:val="001E41CC"/>
    <w:rsid w:val="001F3B78"/>
    <w:rsid w:val="001F4442"/>
    <w:rsid w:val="001F72F1"/>
    <w:rsid w:val="00200247"/>
    <w:rsid w:val="00200FEA"/>
    <w:rsid w:val="00202BA6"/>
    <w:rsid w:val="00205D5F"/>
    <w:rsid w:val="00210341"/>
    <w:rsid w:val="00210FFE"/>
    <w:rsid w:val="00211893"/>
    <w:rsid w:val="00215F7C"/>
    <w:rsid w:val="00221EEB"/>
    <w:rsid w:val="002222A9"/>
    <w:rsid w:val="002223D4"/>
    <w:rsid w:val="002330C3"/>
    <w:rsid w:val="00234BF7"/>
    <w:rsid w:val="00237219"/>
    <w:rsid w:val="00240879"/>
    <w:rsid w:val="00247F39"/>
    <w:rsid w:val="00251059"/>
    <w:rsid w:val="002577A6"/>
    <w:rsid w:val="00261321"/>
    <w:rsid w:val="002635EB"/>
    <w:rsid w:val="0026363C"/>
    <w:rsid w:val="00264413"/>
    <w:rsid w:val="00264A47"/>
    <w:rsid w:val="0026707E"/>
    <w:rsid w:val="00271E2B"/>
    <w:rsid w:val="00271FB0"/>
    <w:rsid w:val="00272517"/>
    <w:rsid w:val="00274230"/>
    <w:rsid w:val="0028007F"/>
    <w:rsid w:val="002807BB"/>
    <w:rsid w:val="00281A32"/>
    <w:rsid w:val="002822B6"/>
    <w:rsid w:val="002828E9"/>
    <w:rsid w:val="00284E7E"/>
    <w:rsid w:val="00285BAC"/>
    <w:rsid w:val="0028639D"/>
    <w:rsid w:val="0029021B"/>
    <w:rsid w:val="002913F7"/>
    <w:rsid w:val="002933B7"/>
    <w:rsid w:val="0029496C"/>
    <w:rsid w:val="002A0136"/>
    <w:rsid w:val="002A0748"/>
    <w:rsid w:val="002A366C"/>
    <w:rsid w:val="002A7208"/>
    <w:rsid w:val="002B2393"/>
    <w:rsid w:val="002B4EB1"/>
    <w:rsid w:val="002C1BDF"/>
    <w:rsid w:val="002C2235"/>
    <w:rsid w:val="002C5A0F"/>
    <w:rsid w:val="002D1C22"/>
    <w:rsid w:val="002D404E"/>
    <w:rsid w:val="002D67EB"/>
    <w:rsid w:val="002D770F"/>
    <w:rsid w:val="002D7998"/>
    <w:rsid w:val="002E0ABF"/>
    <w:rsid w:val="002E1763"/>
    <w:rsid w:val="002E2E84"/>
    <w:rsid w:val="002F125F"/>
    <w:rsid w:val="002F2906"/>
    <w:rsid w:val="002F2CDE"/>
    <w:rsid w:val="002F30A5"/>
    <w:rsid w:val="002F42B7"/>
    <w:rsid w:val="002F7E1F"/>
    <w:rsid w:val="00301DE7"/>
    <w:rsid w:val="0030488C"/>
    <w:rsid w:val="003058B0"/>
    <w:rsid w:val="00306A85"/>
    <w:rsid w:val="003125D4"/>
    <w:rsid w:val="00312B2E"/>
    <w:rsid w:val="003143B2"/>
    <w:rsid w:val="0031449F"/>
    <w:rsid w:val="00314E16"/>
    <w:rsid w:val="0031582A"/>
    <w:rsid w:val="00320638"/>
    <w:rsid w:val="00326CB9"/>
    <w:rsid w:val="003275B3"/>
    <w:rsid w:val="00327A5A"/>
    <w:rsid w:val="00334FB1"/>
    <w:rsid w:val="00335238"/>
    <w:rsid w:val="00337B0D"/>
    <w:rsid w:val="003414AF"/>
    <w:rsid w:val="00343052"/>
    <w:rsid w:val="003430F8"/>
    <w:rsid w:val="003452DC"/>
    <w:rsid w:val="00351BC7"/>
    <w:rsid w:val="003537B5"/>
    <w:rsid w:val="00353814"/>
    <w:rsid w:val="00357D50"/>
    <w:rsid w:val="00357FF2"/>
    <w:rsid w:val="0036145B"/>
    <w:rsid w:val="003636C5"/>
    <w:rsid w:val="00364131"/>
    <w:rsid w:val="0037163C"/>
    <w:rsid w:val="0037170C"/>
    <w:rsid w:val="0037179D"/>
    <w:rsid w:val="00376BB5"/>
    <w:rsid w:val="00377904"/>
    <w:rsid w:val="00380931"/>
    <w:rsid w:val="00384A41"/>
    <w:rsid w:val="00385245"/>
    <w:rsid w:val="003867B1"/>
    <w:rsid w:val="00394827"/>
    <w:rsid w:val="00395C28"/>
    <w:rsid w:val="003972FC"/>
    <w:rsid w:val="003A1C93"/>
    <w:rsid w:val="003A201B"/>
    <w:rsid w:val="003A2902"/>
    <w:rsid w:val="003A4E4E"/>
    <w:rsid w:val="003A59A4"/>
    <w:rsid w:val="003B0C08"/>
    <w:rsid w:val="003B21FD"/>
    <w:rsid w:val="003B4575"/>
    <w:rsid w:val="003C15C9"/>
    <w:rsid w:val="003C6567"/>
    <w:rsid w:val="003C78C3"/>
    <w:rsid w:val="003D456A"/>
    <w:rsid w:val="003D6466"/>
    <w:rsid w:val="003E08E7"/>
    <w:rsid w:val="003E187B"/>
    <w:rsid w:val="003E3647"/>
    <w:rsid w:val="003E3692"/>
    <w:rsid w:val="003E60D2"/>
    <w:rsid w:val="003F3C95"/>
    <w:rsid w:val="003F47FF"/>
    <w:rsid w:val="00402DE1"/>
    <w:rsid w:val="0040496C"/>
    <w:rsid w:val="00412602"/>
    <w:rsid w:val="00415A70"/>
    <w:rsid w:val="00416980"/>
    <w:rsid w:val="00417370"/>
    <w:rsid w:val="00417C2A"/>
    <w:rsid w:val="00417F28"/>
    <w:rsid w:val="004230E9"/>
    <w:rsid w:val="004231A3"/>
    <w:rsid w:val="0042605F"/>
    <w:rsid w:val="00426ED7"/>
    <w:rsid w:val="00426F7A"/>
    <w:rsid w:val="00427B6A"/>
    <w:rsid w:val="00430897"/>
    <w:rsid w:val="004341B9"/>
    <w:rsid w:val="004376B9"/>
    <w:rsid w:val="00441C42"/>
    <w:rsid w:val="004443B1"/>
    <w:rsid w:val="00446B12"/>
    <w:rsid w:val="00453C17"/>
    <w:rsid w:val="00455971"/>
    <w:rsid w:val="00455A85"/>
    <w:rsid w:val="004603D5"/>
    <w:rsid w:val="00461310"/>
    <w:rsid w:val="004639A4"/>
    <w:rsid w:val="00475417"/>
    <w:rsid w:val="0047723A"/>
    <w:rsid w:val="00477BE6"/>
    <w:rsid w:val="00480CF9"/>
    <w:rsid w:val="00481C41"/>
    <w:rsid w:val="00487CDA"/>
    <w:rsid w:val="0049373E"/>
    <w:rsid w:val="0049389B"/>
    <w:rsid w:val="00497758"/>
    <w:rsid w:val="004A2C61"/>
    <w:rsid w:val="004A5E41"/>
    <w:rsid w:val="004A5FFB"/>
    <w:rsid w:val="004A6C6A"/>
    <w:rsid w:val="004A7C9B"/>
    <w:rsid w:val="004B237A"/>
    <w:rsid w:val="004B25FB"/>
    <w:rsid w:val="004B4190"/>
    <w:rsid w:val="004C1DAB"/>
    <w:rsid w:val="004C3DC1"/>
    <w:rsid w:val="004C513C"/>
    <w:rsid w:val="004C5B56"/>
    <w:rsid w:val="004D2A19"/>
    <w:rsid w:val="004D2EA1"/>
    <w:rsid w:val="004D4833"/>
    <w:rsid w:val="004E0BF2"/>
    <w:rsid w:val="004E3E18"/>
    <w:rsid w:val="004E75B5"/>
    <w:rsid w:val="004F263B"/>
    <w:rsid w:val="004F4CD2"/>
    <w:rsid w:val="004F5907"/>
    <w:rsid w:val="00501208"/>
    <w:rsid w:val="00502BCE"/>
    <w:rsid w:val="005050D8"/>
    <w:rsid w:val="0050657B"/>
    <w:rsid w:val="00510E37"/>
    <w:rsid w:val="005125B3"/>
    <w:rsid w:val="00514F8C"/>
    <w:rsid w:val="00517BDB"/>
    <w:rsid w:val="00520B17"/>
    <w:rsid w:val="00522109"/>
    <w:rsid w:val="005229D1"/>
    <w:rsid w:val="00523839"/>
    <w:rsid w:val="00526B79"/>
    <w:rsid w:val="0053053D"/>
    <w:rsid w:val="00533F8F"/>
    <w:rsid w:val="005362DC"/>
    <w:rsid w:val="00540F65"/>
    <w:rsid w:val="0054453F"/>
    <w:rsid w:val="00545034"/>
    <w:rsid w:val="00545191"/>
    <w:rsid w:val="00547AA2"/>
    <w:rsid w:val="00547D4B"/>
    <w:rsid w:val="00550E8F"/>
    <w:rsid w:val="00551107"/>
    <w:rsid w:val="005546EF"/>
    <w:rsid w:val="0055634A"/>
    <w:rsid w:val="005602A4"/>
    <w:rsid w:val="0056067E"/>
    <w:rsid w:val="00565056"/>
    <w:rsid w:val="005661DE"/>
    <w:rsid w:val="00572930"/>
    <w:rsid w:val="005746CD"/>
    <w:rsid w:val="00577A58"/>
    <w:rsid w:val="00581EF0"/>
    <w:rsid w:val="00583198"/>
    <w:rsid w:val="00583883"/>
    <w:rsid w:val="00583FCB"/>
    <w:rsid w:val="005867C2"/>
    <w:rsid w:val="00591D03"/>
    <w:rsid w:val="00592008"/>
    <w:rsid w:val="005942A4"/>
    <w:rsid w:val="005A00D0"/>
    <w:rsid w:val="005A0731"/>
    <w:rsid w:val="005A086C"/>
    <w:rsid w:val="005A20BC"/>
    <w:rsid w:val="005A3523"/>
    <w:rsid w:val="005A42E1"/>
    <w:rsid w:val="005A77AF"/>
    <w:rsid w:val="005B5C5A"/>
    <w:rsid w:val="005B640E"/>
    <w:rsid w:val="005C05D3"/>
    <w:rsid w:val="005D246C"/>
    <w:rsid w:val="005D7572"/>
    <w:rsid w:val="005E11F5"/>
    <w:rsid w:val="005E17C5"/>
    <w:rsid w:val="005E2656"/>
    <w:rsid w:val="005E2D89"/>
    <w:rsid w:val="005E4839"/>
    <w:rsid w:val="005E6C9E"/>
    <w:rsid w:val="005F3E2E"/>
    <w:rsid w:val="005F3EB4"/>
    <w:rsid w:val="005F62BA"/>
    <w:rsid w:val="005F7E4B"/>
    <w:rsid w:val="00604970"/>
    <w:rsid w:val="00611A1B"/>
    <w:rsid w:val="00611B5D"/>
    <w:rsid w:val="00614DB4"/>
    <w:rsid w:val="006228A7"/>
    <w:rsid w:val="00622B8E"/>
    <w:rsid w:val="006306EB"/>
    <w:rsid w:val="0063300E"/>
    <w:rsid w:val="006333B5"/>
    <w:rsid w:val="006414CF"/>
    <w:rsid w:val="00644025"/>
    <w:rsid w:val="00650DF1"/>
    <w:rsid w:val="006520C0"/>
    <w:rsid w:val="00652784"/>
    <w:rsid w:val="0065496E"/>
    <w:rsid w:val="006605BE"/>
    <w:rsid w:val="00662267"/>
    <w:rsid w:val="00662931"/>
    <w:rsid w:val="0066312E"/>
    <w:rsid w:val="006637D0"/>
    <w:rsid w:val="00663A0C"/>
    <w:rsid w:val="0067013F"/>
    <w:rsid w:val="00675933"/>
    <w:rsid w:val="00675B5E"/>
    <w:rsid w:val="00677008"/>
    <w:rsid w:val="006776B3"/>
    <w:rsid w:val="0068286A"/>
    <w:rsid w:val="00684513"/>
    <w:rsid w:val="00692C1C"/>
    <w:rsid w:val="006963FC"/>
    <w:rsid w:val="006A1725"/>
    <w:rsid w:val="006A4BD3"/>
    <w:rsid w:val="006A5A21"/>
    <w:rsid w:val="006A62AF"/>
    <w:rsid w:val="006B0961"/>
    <w:rsid w:val="006B0C43"/>
    <w:rsid w:val="006B25FB"/>
    <w:rsid w:val="006B2C71"/>
    <w:rsid w:val="006B45C4"/>
    <w:rsid w:val="006B65D5"/>
    <w:rsid w:val="006C16D6"/>
    <w:rsid w:val="006C68BE"/>
    <w:rsid w:val="006D3ED0"/>
    <w:rsid w:val="006D7063"/>
    <w:rsid w:val="006E1948"/>
    <w:rsid w:val="006E1ABA"/>
    <w:rsid w:val="006E3629"/>
    <w:rsid w:val="006E6AEC"/>
    <w:rsid w:val="006F39C3"/>
    <w:rsid w:val="006F5717"/>
    <w:rsid w:val="00700A7E"/>
    <w:rsid w:val="0070274B"/>
    <w:rsid w:val="007029E3"/>
    <w:rsid w:val="00702B47"/>
    <w:rsid w:val="00715188"/>
    <w:rsid w:val="00715B41"/>
    <w:rsid w:val="00717FAE"/>
    <w:rsid w:val="0072510A"/>
    <w:rsid w:val="007279EA"/>
    <w:rsid w:val="00735A48"/>
    <w:rsid w:val="00740C09"/>
    <w:rsid w:val="00746633"/>
    <w:rsid w:val="00746782"/>
    <w:rsid w:val="0074713C"/>
    <w:rsid w:val="007515F3"/>
    <w:rsid w:val="00752BEC"/>
    <w:rsid w:val="00752C53"/>
    <w:rsid w:val="00760E7C"/>
    <w:rsid w:val="00762ED4"/>
    <w:rsid w:val="007642DC"/>
    <w:rsid w:val="00765FD3"/>
    <w:rsid w:val="007663CF"/>
    <w:rsid w:val="00767022"/>
    <w:rsid w:val="007674F0"/>
    <w:rsid w:val="007713A4"/>
    <w:rsid w:val="007723B4"/>
    <w:rsid w:val="00776458"/>
    <w:rsid w:val="00776D93"/>
    <w:rsid w:val="00780E35"/>
    <w:rsid w:val="00783104"/>
    <w:rsid w:val="00784FAC"/>
    <w:rsid w:val="007861FD"/>
    <w:rsid w:val="00790B19"/>
    <w:rsid w:val="00792C3B"/>
    <w:rsid w:val="00794A31"/>
    <w:rsid w:val="00795674"/>
    <w:rsid w:val="00797634"/>
    <w:rsid w:val="007A3420"/>
    <w:rsid w:val="007A5CDA"/>
    <w:rsid w:val="007A78DA"/>
    <w:rsid w:val="007A7F68"/>
    <w:rsid w:val="007B667A"/>
    <w:rsid w:val="007C0895"/>
    <w:rsid w:val="007C21A7"/>
    <w:rsid w:val="007C2665"/>
    <w:rsid w:val="007C36D1"/>
    <w:rsid w:val="007C55FB"/>
    <w:rsid w:val="007C5803"/>
    <w:rsid w:val="007C767A"/>
    <w:rsid w:val="007C76EE"/>
    <w:rsid w:val="007D3029"/>
    <w:rsid w:val="007D4F4E"/>
    <w:rsid w:val="007E3470"/>
    <w:rsid w:val="007E5695"/>
    <w:rsid w:val="007E7AC2"/>
    <w:rsid w:val="007E7B74"/>
    <w:rsid w:val="007F29FD"/>
    <w:rsid w:val="007F58E7"/>
    <w:rsid w:val="007F5BAF"/>
    <w:rsid w:val="007F6E50"/>
    <w:rsid w:val="0080391F"/>
    <w:rsid w:val="00803F99"/>
    <w:rsid w:val="0080598F"/>
    <w:rsid w:val="00810FB6"/>
    <w:rsid w:val="008116DB"/>
    <w:rsid w:val="008138BE"/>
    <w:rsid w:val="00815B6C"/>
    <w:rsid w:val="00815B91"/>
    <w:rsid w:val="00816F1D"/>
    <w:rsid w:val="00820133"/>
    <w:rsid w:val="008252A9"/>
    <w:rsid w:val="008271C8"/>
    <w:rsid w:val="00830CF3"/>
    <w:rsid w:val="00830EB5"/>
    <w:rsid w:val="00832023"/>
    <w:rsid w:val="00833FFB"/>
    <w:rsid w:val="00834BB8"/>
    <w:rsid w:val="00834D70"/>
    <w:rsid w:val="008377CC"/>
    <w:rsid w:val="008425DB"/>
    <w:rsid w:val="0084283A"/>
    <w:rsid w:val="00844EC1"/>
    <w:rsid w:val="00846C88"/>
    <w:rsid w:val="00846D60"/>
    <w:rsid w:val="00847C60"/>
    <w:rsid w:val="008501F7"/>
    <w:rsid w:val="00850C55"/>
    <w:rsid w:val="0085295D"/>
    <w:rsid w:val="008577AE"/>
    <w:rsid w:val="00860C4A"/>
    <w:rsid w:val="00863476"/>
    <w:rsid w:val="0086386A"/>
    <w:rsid w:val="00865F0D"/>
    <w:rsid w:val="00866D79"/>
    <w:rsid w:val="00870FFF"/>
    <w:rsid w:val="00871EA8"/>
    <w:rsid w:val="00873374"/>
    <w:rsid w:val="0087446D"/>
    <w:rsid w:val="008831F1"/>
    <w:rsid w:val="00884F08"/>
    <w:rsid w:val="00884FD0"/>
    <w:rsid w:val="0088505C"/>
    <w:rsid w:val="00886BBF"/>
    <w:rsid w:val="00887C31"/>
    <w:rsid w:val="00891ECA"/>
    <w:rsid w:val="00893E2C"/>
    <w:rsid w:val="00893FA6"/>
    <w:rsid w:val="00895B4C"/>
    <w:rsid w:val="0089689A"/>
    <w:rsid w:val="00897C8D"/>
    <w:rsid w:val="008A053C"/>
    <w:rsid w:val="008A0A08"/>
    <w:rsid w:val="008A26CC"/>
    <w:rsid w:val="008A5750"/>
    <w:rsid w:val="008A630C"/>
    <w:rsid w:val="008A764A"/>
    <w:rsid w:val="008B1F2F"/>
    <w:rsid w:val="008B35CB"/>
    <w:rsid w:val="008B66CF"/>
    <w:rsid w:val="008C02E2"/>
    <w:rsid w:val="008C0990"/>
    <w:rsid w:val="008C3A08"/>
    <w:rsid w:val="008C4882"/>
    <w:rsid w:val="008C5242"/>
    <w:rsid w:val="008C53AF"/>
    <w:rsid w:val="008D2A56"/>
    <w:rsid w:val="008D43BC"/>
    <w:rsid w:val="008D5D4B"/>
    <w:rsid w:val="008D7012"/>
    <w:rsid w:val="008E1646"/>
    <w:rsid w:val="008E528A"/>
    <w:rsid w:val="008E5EAA"/>
    <w:rsid w:val="008E618C"/>
    <w:rsid w:val="008F08BF"/>
    <w:rsid w:val="008F3CF5"/>
    <w:rsid w:val="008F3EB6"/>
    <w:rsid w:val="008F4CB5"/>
    <w:rsid w:val="008F5F81"/>
    <w:rsid w:val="00903CF6"/>
    <w:rsid w:val="00906372"/>
    <w:rsid w:val="00906CC6"/>
    <w:rsid w:val="009137FF"/>
    <w:rsid w:val="0091383A"/>
    <w:rsid w:val="00914E74"/>
    <w:rsid w:val="009224EF"/>
    <w:rsid w:val="00924775"/>
    <w:rsid w:val="00924C71"/>
    <w:rsid w:val="00930904"/>
    <w:rsid w:val="00930C24"/>
    <w:rsid w:val="00931F28"/>
    <w:rsid w:val="00933DCD"/>
    <w:rsid w:val="0093425C"/>
    <w:rsid w:val="00942D2A"/>
    <w:rsid w:val="00942FFA"/>
    <w:rsid w:val="00944808"/>
    <w:rsid w:val="00944853"/>
    <w:rsid w:val="00951694"/>
    <w:rsid w:val="00952A5D"/>
    <w:rsid w:val="00954F65"/>
    <w:rsid w:val="009556E5"/>
    <w:rsid w:val="0095647E"/>
    <w:rsid w:val="009604BB"/>
    <w:rsid w:val="00962136"/>
    <w:rsid w:val="009628AF"/>
    <w:rsid w:val="0096390A"/>
    <w:rsid w:val="00966E71"/>
    <w:rsid w:val="009753F8"/>
    <w:rsid w:val="0098379D"/>
    <w:rsid w:val="009858AA"/>
    <w:rsid w:val="00987921"/>
    <w:rsid w:val="009900B9"/>
    <w:rsid w:val="00995149"/>
    <w:rsid w:val="00995E4E"/>
    <w:rsid w:val="0099660A"/>
    <w:rsid w:val="00997A04"/>
    <w:rsid w:val="009A5566"/>
    <w:rsid w:val="009A56BF"/>
    <w:rsid w:val="009A57C9"/>
    <w:rsid w:val="009A6547"/>
    <w:rsid w:val="009A7C8B"/>
    <w:rsid w:val="009B0EEF"/>
    <w:rsid w:val="009B1F96"/>
    <w:rsid w:val="009B3DEB"/>
    <w:rsid w:val="009C0E3A"/>
    <w:rsid w:val="009C68F2"/>
    <w:rsid w:val="009C73EC"/>
    <w:rsid w:val="009D1029"/>
    <w:rsid w:val="009D43CA"/>
    <w:rsid w:val="009D455E"/>
    <w:rsid w:val="009D7515"/>
    <w:rsid w:val="009E10B6"/>
    <w:rsid w:val="009E767E"/>
    <w:rsid w:val="009F084A"/>
    <w:rsid w:val="009F2401"/>
    <w:rsid w:val="009F3B10"/>
    <w:rsid w:val="009F72C1"/>
    <w:rsid w:val="00A00FB4"/>
    <w:rsid w:val="00A024B0"/>
    <w:rsid w:val="00A036BB"/>
    <w:rsid w:val="00A03824"/>
    <w:rsid w:val="00A05155"/>
    <w:rsid w:val="00A062D3"/>
    <w:rsid w:val="00A07AC5"/>
    <w:rsid w:val="00A1626B"/>
    <w:rsid w:val="00A22C6D"/>
    <w:rsid w:val="00A26A68"/>
    <w:rsid w:val="00A30715"/>
    <w:rsid w:val="00A30F3A"/>
    <w:rsid w:val="00A31ED1"/>
    <w:rsid w:val="00A34712"/>
    <w:rsid w:val="00A35A27"/>
    <w:rsid w:val="00A375BE"/>
    <w:rsid w:val="00A40181"/>
    <w:rsid w:val="00A42C76"/>
    <w:rsid w:val="00A44719"/>
    <w:rsid w:val="00A45072"/>
    <w:rsid w:val="00A46A77"/>
    <w:rsid w:val="00A52075"/>
    <w:rsid w:val="00A520F6"/>
    <w:rsid w:val="00A52D24"/>
    <w:rsid w:val="00A53B10"/>
    <w:rsid w:val="00A54BE9"/>
    <w:rsid w:val="00A56CAE"/>
    <w:rsid w:val="00A619AF"/>
    <w:rsid w:val="00A63A0D"/>
    <w:rsid w:val="00A71121"/>
    <w:rsid w:val="00A83FA5"/>
    <w:rsid w:val="00A84062"/>
    <w:rsid w:val="00A845BB"/>
    <w:rsid w:val="00A84780"/>
    <w:rsid w:val="00A849DB"/>
    <w:rsid w:val="00A84B31"/>
    <w:rsid w:val="00A91B2A"/>
    <w:rsid w:val="00A94CE0"/>
    <w:rsid w:val="00A9585B"/>
    <w:rsid w:val="00AA051A"/>
    <w:rsid w:val="00AA43DD"/>
    <w:rsid w:val="00AA6795"/>
    <w:rsid w:val="00AB0666"/>
    <w:rsid w:val="00AB1386"/>
    <w:rsid w:val="00AB3EF7"/>
    <w:rsid w:val="00AB5DF9"/>
    <w:rsid w:val="00AB6EA5"/>
    <w:rsid w:val="00AC21A3"/>
    <w:rsid w:val="00AC37B6"/>
    <w:rsid w:val="00AC78D3"/>
    <w:rsid w:val="00AC7FF8"/>
    <w:rsid w:val="00AD2023"/>
    <w:rsid w:val="00AD427E"/>
    <w:rsid w:val="00AD51B7"/>
    <w:rsid w:val="00AD62F2"/>
    <w:rsid w:val="00AD64A4"/>
    <w:rsid w:val="00AD6F50"/>
    <w:rsid w:val="00AE476A"/>
    <w:rsid w:val="00AE4FF6"/>
    <w:rsid w:val="00AE6E81"/>
    <w:rsid w:val="00AE7768"/>
    <w:rsid w:val="00AF1FB1"/>
    <w:rsid w:val="00AF4658"/>
    <w:rsid w:val="00AF50A8"/>
    <w:rsid w:val="00AF54A7"/>
    <w:rsid w:val="00AF79E6"/>
    <w:rsid w:val="00B028A0"/>
    <w:rsid w:val="00B02A9C"/>
    <w:rsid w:val="00B03B17"/>
    <w:rsid w:val="00B03FB9"/>
    <w:rsid w:val="00B0417E"/>
    <w:rsid w:val="00B07E67"/>
    <w:rsid w:val="00B103EA"/>
    <w:rsid w:val="00B10F34"/>
    <w:rsid w:val="00B11FC1"/>
    <w:rsid w:val="00B1528C"/>
    <w:rsid w:val="00B22783"/>
    <w:rsid w:val="00B25276"/>
    <w:rsid w:val="00B25805"/>
    <w:rsid w:val="00B27FEC"/>
    <w:rsid w:val="00B3229A"/>
    <w:rsid w:val="00B336BF"/>
    <w:rsid w:val="00B34502"/>
    <w:rsid w:val="00B3502B"/>
    <w:rsid w:val="00B413DD"/>
    <w:rsid w:val="00B41C1B"/>
    <w:rsid w:val="00B41F95"/>
    <w:rsid w:val="00B431BD"/>
    <w:rsid w:val="00B46125"/>
    <w:rsid w:val="00B463B6"/>
    <w:rsid w:val="00B463C2"/>
    <w:rsid w:val="00B50706"/>
    <w:rsid w:val="00B50888"/>
    <w:rsid w:val="00B5111B"/>
    <w:rsid w:val="00B51512"/>
    <w:rsid w:val="00B536A0"/>
    <w:rsid w:val="00B541A1"/>
    <w:rsid w:val="00B634C1"/>
    <w:rsid w:val="00B66041"/>
    <w:rsid w:val="00B6652B"/>
    <w:rsid w:val="00B73B96"/>
    <w:rsid w:val="00B74D4E"/>
    <w:rsid w:val="00B76074"/>
    <w:rsid w:val="00B7617E"/>
    <w:rsid w:val="00B7752E"/>
    <w:rsid w:val="00B85E0D"/>
    <w:rsid w:val="00B86E43"/>
    <w:rsid w:val="00B90FA9"/>
    <w:rsid w:val="00B91A97"/>
    <w:rsid w:val="00B92BF2"/>
    <w:rsid w:val="00BA44DC"/>
    <w:rsid w:val="00BA4F02"/>
    <w:rsid w:val="00BB3D80"/>
    <w:rsid w:val="00BB4269"/>
    <w:rsid w:val="00BB5EF8"/>
    <w:rsid w:val="00BB6358"/>
    <w:rsid w:val="00BC2439"/>
    <w:rsid w:val="00BC429C"/>
    <w:rsid w:val="00BC7B9C"/>
    <w:rsid w:val="00BD028C"/>
    <w:rsid w:val="00BD6BF2"/>
    <w:rsid w:val="00BD6C95"/>
    <w:rsid w:val="00BE3564"/>
    <w:rsid w:val="00BE71D8"/>
    <w:rsid w:val="00BE72BA"/>
    <w:rsid w:val="00BF28B4"/>
    <w:rsid w:val="00C02381"/>
    <w:rsid w:val="00C050DD"/>
    <w:rsid w:val="00C051CD"/>
    <w:rsid w:val="00C0608E"/>
    <w:rsid w:val="00C061B1"/>
    <w:rsid w:val="00C064A4"/>
    <w:rsid w:val="00C06999"/>
    <w:rsid w:val="00C158D1"/>
    <w:rsid w:val="00C2029F"/>
    <w:rsid w:val="00C21351"/>
    <w:rsid w:val="00C22A11"/>
    <w:rsid w:val="00C275EF"/>
    <w:rsid w:val="00C334D3"/>
    <w:rsid w:val="00C352D0"/>
    <w:rsid w:val="00C41463"/>
    <w:rsid w:val="00C4163B"/>
    <w:rsid w:val="00C41A82"/>
    <w:rsid w:val="00C420B4"/>
    <w:rsid w:val="00C42E71"/>
    <w:rsid w:val="00C4652F"/>
    <w:rsid w:val="00C47F5C"/>
    <w:rsid w:val="00C527A7"/>
    <w:rsid w:val="00C576B5"/>
    <w:rsid w:val="00C64FB1"/>
    <w:rsid w:val="00C65287"/>
    <w:rsid w:val="00C668F9"/>
    <w:rsid w:val="00C7041F"/>
    <w:rsid w:val="00C71F5F"/>
    <w:rsid w:val="00C722A1"/>
    <w:rsid w:val="00C7288B"/>
    <w:rsid w:val="00C72FD3"/>
    <w:rsid w:val="00C73CC4"/>
    <w:rsid w:val="00C74BE8"/>
    <w:rsid w:val="00C81A45"/>
    <w:rsid w:val="00C8235C"/>
    <w:rsid w:val="00C84425"/>
    <w:rsid w:val="00C86DE3"/>
    <w:rsid w:val="00C878CD"/>
    <w:rsid w:val="00C9197F"/>
    <w:rsid w:val="00C92D2F"/>
    <w:rsid w:val="00C93A1A"/>
    <w:rsid w:val="00C93CDE"/>
    <w:rsid w:val="00C93FED"/>
    <w:rsid w:val="00C949B3"/>
    <w:rsid w:val="00C94DDC"/>
    <w:rsid w:val="00C94F8F"/>
    <w:rsid w:val="00C956E0"/>
    <w:rsid w:val="00C97914"/>
    <w:rsid w:val="00C97F26"/>
    <w:rsid w:val="00CA246E"/>
    <w:rsid w:val="00CA2AF3"/>
    <w:rsid w:val="00CA7F03"/>
    <w:rsid w:val="00CB17A5"/>
    <w:rsid w:val="00CB3A6D"/>
    <w:rsid w:val="00CB7A43"/>
    <w:rsid w:val="00CC0E0E"/>
    <w:rsid w:val="00CC45FE"/>
    <w:rsid w:val="00CC5FE1"/>
    <w:rsid w:val="00CD26DB"/>
    <w:rsid w:val="00CD6BAC"/>
    <w:rsid w:val="00CE1770"/>
    <w:rsid w:val="00CE5DD5"/>
    <w:rsid w:val="00CF0943"/>
    <w:rsid w:val="00CF2321"/>
    <w:rsid w:val="00CF430A"/>
    <w:rsid w:val="00D03072"/>
    <w:rsid w:val="00D04E82"/>
    <w:rsid w:val="00D07FAB"/>
    <w:rsid w:val="00D10F43"/>
    <w:rsid w:val="00D11F24"/>
    <w:rsid w:val="00D12DE8"/>
    <w:rsid w:val="00D13F23"/>
    <w:rsid w:val="00D13F26"/>
    <w:rsid w:val="00D156A2"/>
    <w:rsid w:val="00D1765E"/>
    <w:rsid w:val="00D2031E"/>
    <w:rsid w:val="00D20F64"/>
    <w:rsid w:val="00D22416"/>
    <w:rsid w:val="00D23943"/>
    <w:rsid w:val="00D23A5B"/>
    <w:rsid w:val="00D24255"/>
    <w:rsid w:val="00D26AE1"/>
    <w:rsid w:val="00D2716E"/>
    <w:rsid w:val="00D35DDA"/>
    <w:rsid w:val="00D42B9B"/>
    <w:rsid w:val="00D524A9"/>
    <w:rsid w:val="00D52A62"/>
    <w:rsid w:val="00D53409"/>
    <w:rsid w:val="00D53F01"/>
    <w:rsid w:val="00D54294"/>
    <w:rsid w:val="00D620E6"/>
    <w:rsid w:val="00D6354E"/>
    <w:rsid w:val="00D65F06"/>
    <w:rsid w:val="00D70EC3"/>
    <w:rsid w:val="00D72543"/>
    <w:rsid w:val="00D7332A"/>
    <w:rsid w:val="00D73BCF"/>
    <w:rsid w:val="00D74811"/>
    <w:rsid w:val="00D75A71"/>
    <w:rsid w:val="00D77BE5"/>
    <w:rsid w:val="00D80C04"/>
    <w:rsid w:val="00D83A49"/>
    <w:rsid w:val="00D87454"/>
    <w:rsid w:val="00D956A7"/>
    <w:rsid w:val="00D97541"/>
    <w:rsid w:val="00D97948"/>
    <w:rsid w:val="00D97B9C"/>
    <w:rsid w:val="00DA066B"/>
    <w:rsid w:val="00DA5F4B"/>
    <w:rsid w:val="00DB0525"/>
    <w:rsid w:val="00DB57BE"/>
    <w:rsid w:val="00DB5F4F"/>
    <w:rsid w:val="00DB60D8"/>
    <w:rsid w:val="00DB688A"/>
    <w:rsid w:val="00DB6AF2"/>
    <w:rsid w:val="00DB7A75"/>
    <w:rsid w:val="00DC274A"/>
    <w:rsid w:val="00DC2E2C"/>
    <w:rsid w:val="00DC383E"/>
    <w:rsid w:val="00DC49AC"/>
    <w:rsid w:val="00DC5E23"/>
    <w:rsid w:val="00DC6542"/>
    <w:rsid w:val="00DC68BF"/>
    <w:rsid w:val="00DD0788"/>
    <w:rsid w:val="00DD0D2E"/>
    <w:rsid w:val="00DD1C65"/>
    <w:rsid w:val="00DD2652"/>
    <w:rsid w:val="00DD3036"/>
    <w:rsid w:val="00DD34B7"/>
    <w:rsid w:val="00DD5170"/>
    <w:rsid w:val="00DE0946"/>
    <w:rsid w:val="00DE45E9"/>
    <w:rsid w:val="00DE61E2"/>
    <w:rsid w:val="00DF0F8F"/>
    <w:rsid w:val="00DF6AFE"/>
    <w:rsid w:val="00DF6BC9"/>
    <w:rsid w:val="00DF7F5A"/>
    <w:rsid w:val="00E017BC"/>
    <w:rsid w:val="00E051D4"/>
    <w:rsid w:val="00E10020"/>
    <w:rsid w:val="00E1083E"/>
    <w:rsid w:val="00E11030"/>
    <w:rsid w:val="00E11839"/>
    <w:rsid w:val="00E14AE0"/>
    <w:rsid w:val="00E20A22"/>
    <w:rsid w:val="00E20DB4"/>
    <w:rsid w:val="00E22045"/>
    <w:rsid w:val="00E22653"/>
    <w:rsid w:val="00E248E1"/>
    <w:rsid w:val="00E260F9"/>
    <w:rsid w:val="00E267BF"/>
    <w:rsid w:val="00E302A2"/>
    <w:rsid w:val="00E35DF1"/>
    <w:rsid w:val="00E431D6"/>
    <w:rsid w:val="00E43FFC"/>
    <w:rsid w:val="00E442E7"/>
    <w:rsid w:val="00E47A5C"/>
    <w:rsid w:val="00E47C91"/>
    <w:rsid w:val="00E5187B"/>
    <w:rsid w:val="00E5585C"/>
    <w:rsid w:val="00E574F6"/>
    <w:rsid w:val="00E57C28"/>
    <w:rsid w:val="00E649F1"/>
    <w:rsid w:val="00E66F8E"/>
    <w:rsid w:val="00E748B1"/>
    <w:rsid w:val="00E748FC"/>
    <w:rsid w:val="00E75E3C"/>
    <w:rsid w:val="00E820EA"/>
    <w:rsid w:val="00E82935"/>
    <w:rsid w:val="00E86CB5"/>
    <w:rsid w:val="00E879AF"/>
    <w:rsid w:val="00E9178C"/>
    <w:rsid w:val="00EA0CA8"/>
    <w:rsid w:val="00EA0EF2"/>
    <w:rsid w:val="00EA1A69"/>
    <w:rsid w:val="00EA2867"/>
    <w:rsid w:val="00EA3FE2"/>
    <w:rsid w:val="00EA4D8C"/>
    <w:rsid w:val="00EA5A0D"/>
    <w:rsid w:val="00EA6A72"/>
    <w:rsid w:val="00EA6D19"/>
    <w:rsid w:val="00EA755E"/>
    <w:rsid w:val="00EB187D"/>
    <w:rsid w:val="00EB34E6"/>
    <w:rsid w:val="00EB46F3"/>
    <w:rsid w:val="00EB5F96"/>
    <w:rsid w:val="00EC0F85"/>
    <w:rsid w:val="00EC2C51"/>
    <w:rsid w:val="00ED0481"/>
    <w:rsid w:val="00ED0DC4"/>
    <w:rsid w:val="00ED414F"/>
    <w:rsid w:val="00ED7A33"/>
    <w:rsid w:val="00EE053C"/>
    <w:rsid w:val="00EE2FBF"/>
    <w:rsid w:val="00EE3CE6"/>
    <w:rsid w:val="00EE628A"/>
    <w:rsid w:val="00EF1915"/>
    <w:rsid w:val="00EF3AF8"/>
    <w:rsid w:val="00EF4DA0"/>
    <w:rsid w:val="00EF64BF"/>
    <w:rsid w:val="00F018A8"/>
    <w:rsid w:val="00F06B3D"/>
    <w:rsid w:val="00F123AD"/>
    <w:rsid w:val="00F15C2E"/>
    <w:rsid w:val="00F2072A"/>
    <w:rsid w:val="00F20F11"/>
    <w:rsid w:val="00F22E1A"/>
    <w:rsid w:val="00F233CE"/>
    <w:rsid w:val="00F261F2"/>
    <w:rsid w:val="00F32E92"/>
    <w:rsid w:val="00F336D4"/>
    <w:rsid w:val="00F35A29"/>
    <w:rsid w:val="00F36461"/>
    <w:rsid w:val="00F374C3"/>
    <w:rsid w:val="00F44551"/>
    <w:rsid w:val="00F45788"/>
    <w:rsid w:val="00F50E6F"/>
    <w:rsid w:val="00F53153"/>
    <w:rsid w:val="00F56BF2"/>
    <w:rsid w:val="00F60B5C"/>
    <w:rsid w:val="00F61C33"/>
    <w:rsid w:val="00F650ED"/>
    <w:rsid w:val="00F70766"/>
    <w:rsid w:val="00F71ED5"/>
    <w:rsid w:val="00F720AB"/>
    <w:rsid w:val="00F752B3"/>
    <w:rsid w:val="00F92252"/>
    <w:rsid w:val="00F93527"/>
    <w:rsid w:val="00F93B31"/>
    <w:rsid w:val="00F964D7"/>
    <w:rsid w:val="00F965E8"/>
    <w:rsid w:val="00FA1021"/>
    <w:rsid w:val="00FA2B78"/>
    <w:rsid w:val="00FA3E97"/>
    <w:rsid w:val="00FA614E"/>
    <w:rsid w:val="00FA62DF"/>
    <w:rsid w:val="00FA6419"/>
    <w:rsid w:val="00FB0F73"/>
    <w:rsid w:val="00FB1EB3"/>
    <w:rsid w:val="00FB3D24"/>
    <w:rsid w:val="00FB4665"/>
    <w:rsid w:val="00FB5AD3"/>
    <w:rsid w:val="00FC2DF1"/>
    <w:rsid w:val="00FC4608"/>
    <w:rsid w:val="00FC467F"/>
    <w:rsid w:val="00FC65DE"/>
    <w:rsid w:val="00FC7D29"/>
    <w:rsid w:val="00FD00A6"/>
    <w:rsid w:val="00FD1FA6"/>
    <w:rsid w:val="00FD5442"/>
    <w:rsid w:val="00FD6719"/>
    <w:rsid w:val="00FE4650"/>
    <w:rsid w:val="00FE5CBE"/>
    <w:rsid w:val="00FF1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384A41"/>
    <w:pPr>
      <w:spacing w:after="240" w:line="480" w:lineRule="auto"/>
      <w:ind w:firstLine="360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84A41"/>
    <w:pPr>
      <w:spacing w:before="600" w:after="0" w:line="360" w:lineRule="auto"/>
      <w:ind w:firstLine="0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4A41"/>
    <w:pPr>
      <w:spacing w:before="320" w:after="0" w:line="360" w:lineRule="auto"/>
      <w:ind w:firstLine="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84A41"/>
    <w:pPr>
      <w:spacing w:before="320" w:after="0" w:line="360" w:lineRule="auto"/>
      <w:ind w:firstLine="0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84A41"/>
    <w:pPr>
      <w:spacing w:before="280" w:after="0" w:line="360" w:lineRule="auto"/>
      <w:ind w:firstLine="0"/>
      <w:outlineLvl w:val="3"/>
    </w:pPr>
    <w:rPr>
      <w:rFonts w:ascii="Cambria" w:hAnsi="Cambria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84A41"/>
    <w:pPr>
      <w:spacing w:before="280" w:after="0" w:line="360" w:lineRule="auto"/>
      <w:ind w:firstLine="0"/>
      <w:outlineLvl w:val="4"/>
    </w:pPr>
    <w:rPr>
      <w:rFonts w:ascii="Cambria" w:hAnsi="Cambria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384A41"/>
    <w:pPr>
      <w:spacing w:before="280" w:after="80" w:line="360" w:lineRule="auto"/>
      <w:ind w:firstLine="0"/>
      <w:outlineLvl w:val="5"/>
    </w:pPr>
    <w:rPr>
      <w:rFonts w:ascii="Cambria" w:hAnsi="Cambria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384A41"/>
    <w:pPr>
      <w:spacing w:before="280" w:after="0" w:line="360" w:lineRule="auto"/>
      <w:ind w:firstLine="0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84A41"/>
    <w:pPr>
      <w:spacing w:before="280" w:after="0" w:line="360" w:lineRule="auto"/>
      <w:ind w:firstLine="0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84A41"/>
    <w:pPr>
      <w:spacing w:before="280" w:after="0" w:line="360" w:lineRule="auto"/>
      <w:ind w:firstLine="0"/>
      <w:outlineLvl w:val="8"/>
    </w:pPr>
    <w:rPr>
      <w:rFonts w:ascii="Cambria" w:hAnsi="Cambria"/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84A41"/>
    <w:rPr>
      <w:rFonts w:ascii="Cambria" w:hAnsi="Cambria" w:cs="Times New Roman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84A4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84A41"/>
    <w:rPr>
      <w:rFonts w:ascii="Cambria" w:hAnsi="Cambria" w:cs="Times New Roman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84A41"/>
    <w:rPr>
      <w:rFonts w:ascii="Cambria" w:hAnsi="Cambria" w:cs="Times New Roman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84A41"/>
    <w:rPr>
      <w:rFonts w:ascii="Cambria" w:hAnsi="Cambria" w:cs="Times New Roman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84A41"/>
    <w:rPr>
      <w:rFonts w:ascii="Cambria" w:hAnsi="Cambria" w:cs="Times New Roman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84A41"/>
    <w:rPr>
      <w:rFonts w:ascii="Cambria" w:hAnsi="Cambria" w:cs="Times New Roman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84A41"/>
    <w:rPr>
      <w:rFonts w:ascii="Cambria" w:hAnsi="Cambria" w:cs="Times New Roman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84A41"/>
    <w:rPr>
      <w:rFonts w:ascii="Cambria" w:hAnsi="Cambria" w:cs="Times New Roman"/>
      <w:i/>
      <w:iCs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7A5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A5CD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A5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A5CDA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384A41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384A41"/>
    <w:pPr>
      <w:spacing w:line="240" w:lineRule="auto"/>
      <w:ind w:firstLine="0"/>
    </w:pPr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384A41"/>
    <w:rPr>
      <w:rFonts w:ascii="Cambria" w:hAnsi="Cambria" w:cs="Times New Roman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384A41"/>
    <w:pPr>
      <w:spacing w:after="320"/>
      <w:jc w:val="right"/>
    </w:pPr>
    <w:rPr>
      <w:i/>
      <w:iCs/>
      <w:color w:val="808080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84A41"/>
    <w:rPr>
      <w:rFonts w:cs="Times New Roman"/>
      <w:i/>
      <w:iCs/>
      <w:color w:val="808080"/>
      <w:spacing w:val="10"/>
      <w:sz w:val="24"/>
      <w:szCs w:val="24"/>
    </w:rPr>
  </w:style>
  <w:style w:type="character" w:styleId="Strong">
    <w:name w:val="Strong"/>
    <w:basedOn w:val="DefaultParagraphFont"/>
    <w:uiPriority w:val="99"/>
    <w:qFormat/>
    <w:rsid w:val="00384A41"/>
    <w:rPr>
      <w:rFonts w:cs="Times New Roman"/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384A41"/>
    <w:rPr>
      <w:rFonts w:cs="Times New Roman"/>
      <w:b/>
      <w:i/>
      <w:color w:val="auto"/>
    </w:rPr>
  </w:style>
  <w:style w:type="paragraph" w:styleId="NoSpacing">
    <w:name w:val="No Spacing"/>
    <w:basedOn w:val="Normal"/>
    <w:uiPriority w:val="99"/>
    <w:qFormat/>
    <w:rsid w:val="00384A41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99"/>
    <w:qFormat/>
    <w:rsid w:val="00384A41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384A41"/>
    <w:rPr>
      <w:color w:val="5A5A5A"/>
    </w:rPr>
  </w:style>
  <w:style w:type="character" w:customStyle="1" w:styleId="QuoteChar">
    <w:name w:val="Quote Char"/>
    <w:basedOn w:val="DefaultParagraphFont"/>
    <w:link w:val="Quote"/>
    <w:uiPriority w:val="99"/>
    <w:locked/>
    <w:rsid w:val="00384A41"/>
    <w:rPr>
      <w:rFonts w:ascii="Calibri" w:cs="Times New Roman"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84A41"/>
    <w:pPr>
      <w:spacing w:before="320" w:after="480" w:line="240" w:lineRule="auto"/>
      <w:ind w:left="720" w:right="720" w:firstLine="0"/>
      <w:jc w:val="center"/>
    </w:pPr>
    <w:rPr>
      <w:rFonts w:ascii="Cambria" w:hAnsi="Cambria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84A41"/>
    <w:rPr>
      <w:rFonts w:ascii="Cambria" w:hAnsi="Cambria" w:cs="Times New Roman"/>
      <w:i/>
      <w:iCs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384A41"/>
    <w:rPr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384A41"/>
    <w:rPr>
      <w:b/>
      <w:i/>
      <w:color w:val="auto"/>
      <w:u w:val="single"/>
    </w:rPr>
  </w:style>
  <w:style w:type="character" w:styleId="SubtleReference">
    <w:name w:val="Subtle Reference"/>
    <w:basedOn w:val="DefaultParagraphFont"/>
    <w:uiPriority w:val="99"/>
    <w:qFormat/>
    <w:rsid w:val="00384A41"/>
    <w:rPr>
      <w:smallCaps/>
    </w:rPr>
  </w:style>
  <w:style w:type="character" w:styleId="IntenseReference">
    <w:name w:val="Intense Reference"/>
    <w:basedOn w:val="DefaultParagraphFont"/>
    <w:uiPriority w:val="99"/>
    <w:qFormat/>
    <w:rsid w:val="00384A41"/>
    <w:rPr>
      <w:b/>
      <w:smallCaps/>
      <w:color w:val="auto"/>
    </w:rPr>
  </w:style>
  <w:style w:type="character" w:styleId="BookTitle">
    <w:name w:val="Book Title"/>
    <w:basedOn w:val="DefaultParagraphFont"/>
    <w:uiPriority w:val="99"/>
    <w:qFormat/>
    <w:rsid w:val="00384A41"/>
    <w:rPr>
      <w:rFonts w:ascii="Cambria" w:hAnsi="Cambria"/>
      <w:b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99"/>
    <w:qFormat/>
    <w:rsid w:val="00384A41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rsid w:val="001676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676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676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676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676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167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767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B5151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51512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51512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7801</TotalTime>
  <Pages>7</Pages>
  <Words>2272</Words>
  <Characters>12956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193</cp:revision>
  <dcterms:created xsi:type="dcterms:W3CDTF">2016-09-29T10:09:00Z</dcterms:created>
  <dcterms:modified xsi:type="dcterms:W3CDTF">2017-03-09T11:09:00Z</dcterms:modified>
</cp:coreProperties>
</file>