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5BC" w:rsidRPr="00651142" w:rsidRDefault="002D45BC" w:rsidP="00070F61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Глава 20.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«Царь»  и  «Пророк</w:t>
      </w:r>
      <w:r w:rsidRPr="00651142">
        <w:rPr>
          <w:rFonts w:ascii="Times New Roman" w:hAnsi="Times New Roman"/>
          <w:sz w:val="28"/>
          <w:szCs w:val="28"/>
          <w:lang w:val="ru-RU"/>
        </w:rPr>
        <w:t>».</w:t>
      </w:r>
    </w:p>
    <w:p w:rsidR="002D45BC" w:rsidRDefault="002D45BC" w:rsidP="00776283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51142">
        <w:rPr>
          <w:rFonts w:ascii="Times New Roman" w:hAnsi="Times New Roman"/>
          <w:sz w:val="28"/>
          <w:szCs w:val="28"/>
          <w:lang w:val="ru-RU"/>
        </w:rPr>
        <w:t xml:space="preserve">Тяжелые </w:t>
      </w:r>
      <w:r>
        <w:rPr>
          <w:rFonts w:ascii="Times New Roman" w:hAnsi="Times New Roman"/>
          <w:sz w:val="28"/>
          <w:szCs w:val="28"/>
          <w:lang w:val="ru-RU"/>
        </w:rPr>
        <w:t>войны  которые вела Россия</w:t>
      </w:r>
      <w:r w:rsidRPr="00651142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екатерининский  «фаворитизм»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2"/>
      </w:r>
      <w:r w:rsidRPr="00651142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постоянное увеличение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налогов,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повинностей,</w:t>
      </w:r>
      <w:r>
        <w:rPr>
          <w:rFonts w:ascii="Times New Roman" w:hAnsi="Times New Roman"/>
          <w:sz w:val="28"/>
          <w:szCs w:val="28"/>
          <w:lang w:val="ru-RU"/>
        </w:rPr>
        <w:t xml:space="preserve"> рекрутчины, а также усиление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крепостного гнета, де</w:t>
      </w:r>
      <w:r>
        <w:rPr>
          <w:rFonts w:ascii="Times New Roman" w:hAnsi="Times New Roman"/>
          <w:sz w:val="28"/>
          <w:szCs w:val="28"/>
          <w:lang w:val="ru-RU"/>
        </w:rPr>
        <w:t xml:space="preserve">лали существование «податного» </w:t>
      </w:r>
      <w:r w:rsidRPr="00651142">
        <w:rPr>
          <w:rFonts w:ascii="Times New Roman" w:hAnsi="Times New Roman"/>
          <w:sz w:val="28"/>
          <w:szCs w:val="28"/>
          <w:lang w:val="ru-RU"/>
        </w:rPr>
        <w:t>сословия просто невыносимым.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Возмущения крестьян и  «инородцев» проходили по всей империи.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Подсчитано,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что за все</w:t>
      </w:r>
      <w:r>
        <w:rPr>
          <w:rFonts w:ascii="Times New Roman" w:hAnsi="Times New Roman"/>
          <w:sz w:val="28"/>
          <w:szCs w:val="28"/>
          <w:lang w:val="ru-RU"/>
        </w:rPr>
        <w:t xml:space="preserve"> время  царствования Екатерины </w:t>
      </w:r>
      <w:r>
        <w:rPr>
          <w:rFonts w:ascii="Times New Roman" w:hAnsi="Times New Roman"/>
          <w:sz w:val="28"/>
          <w:szCs w:val="28"/>
        </w:rPr>
        <w:t>II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только в Европейской России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(не считая Сибири и Урала) произошло 120 восстаний и бунтов.</w:t>
      </w:r>
    </w:p>
    <w:p w:rsidR="002D45BC" w:rsidRPr="00651142" w:rsidRDefault="002D45BC" w:rsidP="00776283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В Поволжье недовольство «низов» усугублялось еще и принудительной христианизацией,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нас</w:t>
      </w:r>
      <w:r>
        <w:rPr>
          <w:rFonts w:ascii="Times New Roman" w:hAnsi="Times New Roman"/>
          <w:sz w:val="28"/>
          <w:szCs w:val="28"/>
          <w:lang w:val="ru-RU"/>
        </w:rPr>
        <w:t>ильственным закрепощением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«ясачных» крестьян,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злоупотреблениями царской администрации по отношению к нерусским народом края.</w:t>
      </w:r>
      <w:r>
        <w:rPr>
          <w:rFonts w:ascii="Times New Roman" w:hAnsi="Times New Roman"/>
          <w:sz w:val="28"/>
          <w:szCs w:val="28"/>
          <w:lang w:val="ru-RU"/>
        </w:rPr>
        <w:t xml:space="preserve"> Мордва, татары, чуваши, м</w:t>
      </w:r>
      <w:r w:rsidRPr="00651142">
        <w:rPr>
          <w:rFonts w:ascii="Times New Roman" w:hAnsi="Times New Roman"/>
          <w:sz w:val="28"/>
          <w:szCs w:val="28"/>
          <w:lang w:val="ru-RU"/>
        </w:rPr>
        <w:t>арийцы,</w:t>
      </w:r>
      <w:r>
        <w:rPr>
          <w:rFonts w:ascii="Times New Roman" w:hAnsi="Times New Roman"/>
          <w:sz w:val="28"/>
          <w:szCs w:val="28"/>
          <w:lang w:val="ru-RU"/>
        </w:rPr>
        <w:t xml:space="preserve"> у</w:t>
      </w:r>
      <w:r w:rsidRPr="00651142">
        <w:rPr>
          <w:rFonts w:ascii="Times New Roman" w:hAnsi="Times New Roman"/>
          <w:sz w:val="28"/>
          <w:szCs w:val="28"/>
          <w:lang w:val="ru-RU"/>
        </w:rPr>
        <w:t>дмурты волновались постоянно,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нескончаемая череда восстаний сотрясала Башкирию,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где сопротивление царской власти было особенно упорным и кровопролитным.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Были недовольства и среди казаков,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утративших свои вольности.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Постоянное брожение наблюдалось и в старообрядческой среде.</w:t>
      </w:r>
    </w:p>
    <w:p w:rsidR="002D45BC" w:rsidRDefault="002D45BC" w:rsidP="00070F6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1142">
        <w:rPr>
          <w:rFonts w:ascii="Times New Roman" w:hAnsi="Times New Roman"/>
          <w:sz w:val="28"/>
          <w:szCs w:val="28"/>
          <w:lang w:val="ru-RU"/>
        </w:rPr>
        <w:t xml:space="preserve">Непонятная </w:t>
      </w:r>
      <w:r>
        <w:rPr>
          <w:rFonts w:ascii="Times New Roman" w:hAnsi="Times New Roman"/>
          <w:sz w:val="28"/>
          <w:szCs w:val="28"/>
          <w:lang w:val="ru-RU"/>
        </w:rPr>
        <w:t xml:space="preserve">ситуация с низложением Петра </w:t>
      </w:r>
      <w:r>
        <w:rPr>
          <w:rFonts w:ascii="Times New Roman" w:hAnsi="Times New Roman"/>
          <w:sz w:val="28"/>
          <w:szCs w:val="28"/>
        </w:rPr>
        <w:t>III</w:t>
      </w:r>
      <w:r>
        <w:rPr>
          <w:rStyle w:val="FootnoteReference"/>
          <w:rFonts w:ascii="Times New Roman" w:hAnsi="Times New Roman"/>
          <w:sz w:val="28"/>
          <w:szCs w:val="28"/>
        </w:rPr>
        <w:footnoteReference w:id="3"/>
      </w:r>
      <w:r w:rsidRPr="00651142">
        <w:rPr>
          <w:rFonts w:ascii="Times New Roman" w:hAnsi="Times New Roman"/>
          <w:sz w:val="28"/>
          <w:szCs w:val="28"/>
          <w:lang w:val="ru-RU"/>
        </w:rPr>
        <w:t>,</w:t>
      </w:r>
      <w:r w:rsidRPr="0091304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«сомнительным» воцарением его супруги взбудоражила страну.</w:t>
      </w:r>
      <w:r w:rsidRPr="0091304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Император Пе</w:t>
      </w:r>
      <w:r>
        <w:rPr>
          <w:rFonts w:ascii="Times New Roman" w:hAnsi="Times New Roman"/>
          <w:sz w:val="28"/>
          <w:szCs w:val="28"/>
          <w:lang w:val="ru-RU"/>
        </w:rPr>
        <w:t>тр</w:t>
      </w:r>
      <w:r w:rsidRPr="0091304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III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начал </w:t>
      </w:r>
      <w:r w:rsidRPr="00651142">
        <w:rPr>
          <w:rFonts w:ascii="Times New Roman" w:hAnsi="Times New Roman"/>
          <w:sz w:val="28"/>
          <w:szCs w:val="28"/>
          <w:lang w:val="ru-RU"/>
        </w:rPr>
        <w:t>свое правление с некоторой либерализации российских порядков</w:t>
      </w:r>
      <w:r>
        <w:rPr>
          <w:rFonts w:ascii="Times New Roman" w:hAnsi="Times New Roman"/>
          <w:sz w:val="28"/>
          <w:szCs w:val="28"/>
          <w:lang w:val="ru-RU"/>
        </w:rPr>
        <w:t>. О</w:t>
      </w:r>
      <w:r w:rsidRPr="00651142">
        <w:rPr>
          <w:rFonts w:ascii="Times New Roman" w:hAnsi="Times New Roman"/>
          <w:sz w:val="28"/>
          <w:szCs w:val="28"/>
          <w:lang w:val="ru-RU"/>
        </w:rPr>
        <w:t>н вернул из ссылки и каторги многих невинно осужденных,</w:t>
      </w:r>
      <w:r>
        <w:rPr>
          <w:rFonts w:ascii="Times New Roman" w:hAnsi="Times New Roman"/>
          <w:sz w:val="28"/>
          <w:szCs w:val="28"/>
          <w:lang w:val="ru-RU"/>
        </w:rPr>
        <w:t xml:space="preserve"> упразднил «тайную канцелярию», </w:t>
      </w:r>
      <w:r w:rsidRPr="00651142">
        <w:rPr>
          <w:rFonts w:ascii="Times New Roman" w:hAnsi="Times New Roman"/>
          <w:sz w:val="28"/>
          <w:szCs w:val="28"/>
          <w:lang w:val="ru-RU"/>
        </w:rPr>
        <w:t>застенки которой наводили  ужас на жителей России,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дал некоторые вольности дворянству,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сделал ряд распоряжений в защиту крестьян,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запре</w:t>
      </w:r>
      <w:r>
        <w:rPr>
          <w:rFonts w:ascii="Times New Roman" w:hAnsi="Times New Roman"/>
          <w:sz w:val="28"/>
          <w:szCs w:val="28"/>
          <w:lang w:val="ru-RU"/>
        </w:rPr>
        <w:t>тил преследования старообрядцев. Э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тими и другими мерами </w:t>
      </w:r>
      <w:r>
        <w:rPr>
          <w:rFonts w:ascii="Times New Roman" w:hAnsi="Times New Roman"/>
          <w:sz w:val="28"/>
          <w:szCs w:val="28"/>
          <w:lang w:val="ru-RU"/>
        </w:rPr>
        <w:t xml:space="preserve">он </w:t>
      </w:r>
      <w:r w:rsidRPr="00651142">
        <w:rPr>
          <w:rFonts w:ascii="Times New Roman" w:hAnsi="Times New Roman"/>
          <w:sz w:val="28"/>
          <w:szCs w:val="28"/>
          <w:lang w:val="ru-RU"/>
        </w:rPr>
        <w:t>вызвал надежды «низов» российского общества на скорое облегчение своей участи.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Поэтому его насильственная смерть породила слухи о «чудесном спасении доброго императора»,</w:t>
      </w:r>
      <w:r>
        <w:rPr>
          <w:rFonts w:ascii="Times New Roman" w:hAnsi="Times New Roman"/>
          <w:sz w:val="28"/>
          <w:szCs w:val="28"/>
          <w:lang w:val="ru-RU"/>
        </w:rPr>
        <w:t xml:space="preserve"> и о скором его возвращении.</w:t>
      </w:r>
    </w:p>
    <w:p w:rsidR="002D45BC" w:rsidRDefault="002D45BC" w:rsidP="00070F6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Повсюду стали  появляться самозванцы,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называвшие себя именем смещенного Пе</w:t>
      </w:r>
      <w:r>
        <w:rPr>
          <w:rFonts w:ascii="Times New Roman" w:hAnsi="Times New Roman"/>
          <w:sz w:val="28"/>
          <w:szCs w:val="28"/>
          <w:lang w:val="ru-RU"/>
        </w:rPr>
        <w:t xml:space="preserve">тра </w:t>
      </w:r>
      <w:r>
        <w:rPr>
          <w:rFonts w:ascii="Times New Roman" w:hAnsi="Times New Roman"/>
          <w:sz w:val="28"/>
          <w:szCs w:val="28"/>
        </w:rPr>
        <w:t>III</w:t>
      </w:r>
      <w:r>
        <w:rPr>
          <w:rFonts w:ascii="Times New Roman" w:hAnsi="Times New Roman"/>
          <w:sz w:val="28"/>
          <w:szCs w:val="28"/>
          <w:lang w:val="ru-RU"/>
        </w:rPr>
        <w:t xml:space="preserve">. Они объявлялись </w:t>
      </w:r>
      <w:r w:rsidRPr="00651142">
        <w:rPr>
          <w:rFonts w:ascii="Times New Roman" w:hAnsi="Times New Roman"/>
          <w:sz w:val="28"/>
          <w:szCs w:val="28"/>
          <w:lang w:val="ru-RU"/>
        </w:rPr>
        <w:t>и в России (Черниговщина,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Курск,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Воронежская губерния,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Поволжье,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Астрахань и др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651142">
        <w:rPr>
          <w:rFonts w:ascii="Times New Roman" w:hAnsi="Times New Roman"/>
          <w:sz w:val="28"/>
          <w:szCs w:val="28"/>
          <w:lang w:val="ru-RU"/>
        </w:rPr>
        <w:t>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за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рубежом империи (Балканы и Чехия).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За все время екатерининского царствования появилось порядка 25 самозванцев выдававших себя за «Государя Петра Федоровича»,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а всего под разными именами фигурировало 54 лжемонарха.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2D45BC" w:rsidRDefault="002D45BC" w:rsidP="00070F6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1142">
        <w:rPr>
          <w:rFonts w:ascii="Times New Roman" w:hAnsi="Times New Roman"/>
          <w:sz w:val="28"/>
          <w:szCs w:val="28"/>
          <w:lang w:val="ru-RU"/>
        </w:rPr>
        <w:t>Самозванцы появлялись каждый год,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причем в иные года сразу по несколько человек.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Были свои с</w:t>
      </w:r>
      <w:r>
        <w:rPr>
          <w:rFonts w:ascii="Times New Roman" w:hAnsi="Times New Roman"/>
          <w:sz w:val="28"/>
          <w:szCs w:val="28"/>
          <w:lang w:val="ru-RU"/>
        </w:rPr>
        <w:t xml:space="preserve">амозванцы и в Окско-Сурском междуречье. </w:t>
      </w:r>
      <w:r w:rsidRPr="00651142">
        <w:rPr>
          <w:rFonts w:ascii="Times New Roman" w:hAnsi="Times New Roman"/>
          <w:sz w:val="28"/>
          <w:szCs w:val="28"/>
          <w:lang w:val="ru-RU"/>
        </w:rPr>
        <w:t>Речь идет о Иове (Иване) Евдокимове,</w:t>
      </w:r>
      <w:r>
        <w:rPr>
          <w:rFonts w:ascii="Times New Roman" w:hAnsi="Times New Roman"/>
          <w:sz w:val="28"/>
          <w:szCs w:val="28"/>
          <w:lang w:val="ru-RU"/>
        </w:rPr>
        <w:t xml:space="preserve"> скрывавши</w:t>
      </w:r>
      <w:r w:rsidRPr="00651142">
        <w:rPr>
          <w:rFonts w:ascii="Times New Roman" w:hAnsi="Times New Roman"/>
          <w:sz w:val="28"/>
          <w:szCs w:val="28"/>
          <w:lang w:val="ru-RU"/>
        </w:rPr>
        <w:t>мся у «раскольников» на Керженце,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объявившемся в Нижегородском уезде.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За свое самозванство Евдокимов был бит кнутом,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ему отрезали язык,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губы,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нос и уши,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сослали в Сибирь.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Также Арзамасский краевед   П.Еремеев записал местное предание о самоз</w:t>
      </w:r>
      <w:r>
        <w:rPr>
          <w:rFonts w:ascii="Times New Roman" w:hAnsi="Times New Roman"/>
          <w:sz w:val="28"/>
          <w:szCs w:val="28"/>
          <w:lang w:val="ru-RU"/>
        </w:rPr>
        <w:t xml:space="preserve">ванце, явившемся в середине </w:t>
      </w:r>
      <w:r>
        <w:rPr>
          <w:rFonts w:ascii="Times New Roman" w:hAnsi="Times New Roman"/>
          <w:sz w:val="28"/>
          <w:szCs w:val="28"/>
        </w:rPr>
        <w:t>XVIII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века,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в Арзамасе,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</w:t>
      </w:r>
      <w:r>
        <w:rPr>
          <w:rFonts w:ascii="Times New Roman" w:hAnsi="Times New Roman"/>
          <w:sz w:val="28"/>
          <w:szCs w:val="28"/>
          <w:lang w:val="ru-RU"/>
        </w:rPr>
        <w:t xml:space="preserve"> назвавшемся «Государем Петром </w:t>
      </w:r>
      <w:r>
        <w:rPr>
          <w:rFonts w:ascii="Times New Roman" w:hAnsi="Times New Roman"/>
          <w:sz w:val="28"/>
          <w:szCs w:val="28"/>
        </w:rPr>
        <w:t>III</w:t>
      </w:r>
      <w:r w:rsidRPr="00651142"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sz w:val="28"/>
          <w:szCs w:val="28"/>
          <w:lang w:val="ru-RU"/>
        </w:rPr>
        <w:t>. На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поверку </w:t>
      </w:r>
      <w:r>
        <w:rPr>
          <w:rFonts w:ascii="Times New Roman" w:hAnsi="Times New Roman"/>
          <w:sz w:val="28"/>
          <w:szCs w:val="28"/>
          <w:lang w:val="ru-RU"/>
        </w:rPr>
        <w:t xml:space="preserve">«государь» оказался 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дьячком из </w:t>
      </w:r>
      <w:r>
        <w:rPr>
          <w:rFonts w:ascii="Times New Roman" w:hAnsi="Times New Roman"/>
          <w:sz w:val="28"/>
          <w:szCs w:val="28"/>
          <w:lang w:val="ru-RU"/>
        </w:rPr>
        <w:t xml:space="preserve">близлежащего </w:t>
      </w:r>
      <w:r w:rsidRPr="00651142">
        <w:rPr>
          <w:rFonts w:ascii="Times New Roman" w:hAnsi="Times New Roman"/>
          <w:sz w:val="28"/>
          <w:szCs w:val="28"/>
          <w:lang w:val="ru-RU"/>
        </w:rPr>
        <w:t>села Чернуха.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Отрубленная голова дьячка была выставлена на длинном железном шесте,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долго приводила в трепет жителей города.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2D45BC" w:rsidRPr="00651142" w:rsidRDefault="002D45BC" w:rsidP="00070F6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Идея возвращения Петра </w:t>
      </w:r>
      <w:r>
        <w:rPr>
          <w:rFonts w:ascii="Times New Roman" w:hAnsi="Times New Roman"/>
          <w:sz w:val="28"/>
          <w:szCs w:val="28"/>
        </w:rPr>
        <w:t>III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была очень популярна в среде старообрядцев,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связывавших с его личностью непонятно на чем основанные надежды о возвр</w:t>
      </w:r>
      <w:r>
        <w:rPr>
          <w:rFonts w:ascii="Times New Roman" w:hAnsi="Times New Roman"/>
          <w:sz w:val="28"/>
          <w:szCs w:val="28"/>
          <w:lang w:val="ru-RU"/>
        </w:rPr>
        <w:t>ащении к «древлему благочестию». Ж</w:t>
      </w:r>
      <w:r w:rsidRPr="00651142">
        <w:rPr>
          <w:rFonts w:ascii="Times New Roman" w:hAnsi="Times New Roman"/>
          <w:sz w:val="28"/>
          <w:szCs w:val="28"/>
          <w:lang w:val="ru-RU"/>
        </w:rPr>
        <w:t>дали его и «инородцы» полагая что «законный государь» предоставит самостоятельность национальным окраинам.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Из доносов в «Тайную канцелярию»</w:t>
      </w:r>
      <w:r>
        <w:rPr>
          <w:rFonts w:ascii="Times New Roman" w:hAnsi="Times New Roman"/>
          <w:sz w:val="28"/>
          <w:szCs w:val="28"/>
          <w:lang w:val="ru-RU"/>
        </w:rPr>
        <w:t xml:space="preserve"> (восстановленную Екатериной </w:t>
      </w:r>
      <w:r>
        <w:rPr>
          <w:rFonts w:ascii="Times New Roman" w:hAnsi="Times New Roman"/>
          <w:sz w:val="28"/>
          <w:szCs w:val="28"/>
        </w:rPr>
        <w:t>II</w:t>
      </w:r>
      <w:r w:rsidRPr="00651142">
        <w:rPr>
          <w:rFonts w:ascii="Times New Roman" w:hAnsi="Times New Roman"/>
          <w:sz w:val="28"/>
          <w:szCs w:val="28"/>
          <w:lang w:val="ru-RU"/>
        </w:rPr>
        <w:t>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известно что башкиры,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после подавления в 1755 году восстания Батырши</w:t>
      </w:r>
      <w:r>
        <w:rPr>
          <w:rFonts w:ascii="Times New Roman" w:hAnsi="Times New Roman"/>
          <w:sz w:val="28"/>
          <w:szCs w:val="28"/>
          <w:lang w:val="ru-RU"/>
        </w:rPr>
        <w:t>, говорили: «Н</w:t>
      </w:r>
      <w:r w:rsidRPr="00651142">
        <w:rPr>
          <w:rFonts w:ascii="Times New Roman" w:hAnsi="Times New Roman"/>
          <w:sz w:val="28"/>
          <w:szCs w:val="28"/>
          <w:lang w:val="ru-RU"/>
        </w:rPr>
        <w:t>ыне женский пол царствует,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но надо иметь терпение,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скоро на престол мужской пол возведен будет,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мы в то время для себя милости дождемся».</w:t>
      </w:r>
      <w:r>
        <w:rPr>
          <w:rFonts w:ascii="Times New Roman" w:hAnsi="Times New Roman"/>
          <w:sz w:val="28"/>
          <w:szCs w:val="28"/>
          <w:lang w:val="ru-RU"/>
        </w:rPr>
        <w:t xml:space="preserve"> В другом донесении </w:t>
      </w:r>
      <w:r w:rsidRPr="00651142">
        <w:rPr>
          <w:rFonts w:ascii="Times New Roman" w:hAnsi="Times New Roman"/>
          <w:sz w:val="28"/>
          <w:szCs w:val="28"/>
          <w:lang w:val="ru-RU"/>
        </w:rPr>
        <w:t>говорится что некий татарин на допросе показал будто башк</w:t>
      </w:r>
      <w:r>
        <w:rPr>
          <w:rFonts w:ascii="Times New Roman" w:hAnsi="Times New Roman"/>
          <w:sz w:val="28"/>
          <w:szCs w:val="28"/>
          <w:lang w:val="ru-RU"/>
        </w:rPr>
        <w:t>иры прямо предостерегали его: «З</w:t>
      </w:r>
      <w:r w:rsidRPr="00651142">
        <w:rPr>
          <w:rFonts w:ascii="Times New Roman" w:hAnsi="Times New Roman"/>
          <w:sz w:val="28"/>
          <w:szCs w:val="28"/>
          <w:lang w:val="ru-RU"/>
        </w:rPr>
        <w:t>ачем тебе жить в Казанском уезде? Скоро будет</w:t>
      </w:r>
      <w:r>
        <w:rPr>
          <w:rFonts w:ascii="Times New Roman" w:hAnsi="Times New Roman"/>
          <w:sz w:val="28"/>
          <w:szCs w:val="28"/>
          <w:lang w:val="ru-RU"/>
        </w:rPr>
        <w:t xml:space="preserve"> война с Россией, причем такая  что Сибирские и У</w:t>
      </w:r>
      <w:r w:rsidRPr="00651142">
        <w:rPr>
          <w:rFonts w:ascii="Times New Roman" w:hAnsi="Times New Roman"/>
          <w:sz w:val="28"/>
          <w:szCs w:val="28"/>
          <w:lang w:val="ru-RU"/>
        </w:rPr>
        <w:t>ральские казаки будут с нами…»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2D45BC" w:rsidRPr="00651142" w:rsidRDefault="002D45BC" w:rsidP="00070F6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Казаки Ю</w:t>
      </w:r>
      <w:r w:rsidRPr="00651142">
        <w:rPr>
          <w:rFonts w:ascii="Times New Roman" w:hAnsi="Times New Roman"/>
          <w:sz w:val="28"/>
          <w:szCs w:val="28"/>
          <w:lang w:val="ru-RU"/>
        </w:rPr>
        <w:t>жноро</w:t>
      </w:r>
      <w:r>
        <w:rPr>
          <w:rFonts w:ascii="Times New Roman" w:hAnsi="Times New Roman"/>
          <w:sz w:val="28"/>
          <w:szCs w:val="28"/>
          <w:lang w:val="ru-RU"/>
        </w:rPr>
        <w:t xml:space="preserve">ссийских степей к середине </w:t>
      </w:r>
      <w:r>
        <w:rPr>
          <w:rFonts w:ascii="Times New Roman" w:hAnsi="Times New Roman"/>
          <w:sz w:val="28"/>
          <w:szCs w:val="28"/>
        </w:rPr>
        <w:t>XVIII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века утратили большинство своих вольностей.</w:t>
      </w:r>
      <w:r w:rsidRPr="001109D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Прекратились походы «за зипунами»,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само казачество все сильнее расслаивалось на бедны</w:t>
      </w:r>
      <w:r>
        <w:rPr>
          <w:rFonts w:ascii="Times New Roman" w:hAnsi="Times New Roman"/>
          <w:sz w:val="28"/>
          <w:szCs w:val="28"/>
          <w:lang w:val="ru-RU"/>
        </w:rPr>
        <w:t>х и богатых, а п</w:t>
      </w:r>
      <w:r w:rsidRPr="00651142">
        <w:rPr>
          <w:rFonts w:ascii="Times New Roman" w:hAnsi="Times New Roman"/>
          <w:sz w:val="28"/>
          <w:szCs w:val="28"/>
          <w:lang w:val="ru-RU"/>
        </w:rPr>
        <w:t>риказы из Петербурга стали иметь преимущество перед решениями «Казацкого круга».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Казацкая беднота связывала утрату былой «вольниц</w:t>
      </w:r>
      <w:r>
        <w:rPr>
          <w:rFonts w:ascii="Times New Roman" w:hAnsi="Times New Roman"/>
          <w:sz w:val="28"/>
          <w:szCs w:val="28"/>
          <w:lang w:val="ru-RU"/>
        </w:rPr>
        <w:t>ы» с несправедливым правлением и</w:t>
      </w:r>
      <w:r w:rsidRPr="00651142">
        <w:rPr>
          <w:rFonts w:ascii="Times New Roman" w:hAnsi="Times New Roman"/>
          <w:sz w:val="28"/>
          <w:szCs w:val="28"/>
          <w:lang w:val="ru-RU"/>
        </w:rPr>
        <w:t>мперского центра,</w:t>
      </w:r>
      <w:r>
        <w:rPr>
          <w:rFonts w:ascii="Times New Roman" w:hAnsi="Times New Roman"/>
          <w:sz w:val="28"/>
          <w:szCs w:val="28"/>
          <w:lang w:val="ru-RU"/>
        </w:rPr>
        <w:t xml:space="preserve"> и желала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перемены власти,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во</w:t>
      </w:r>
      <w:r>
        <w:rPr>
          <w:rFonts w:ascii="Times New Roman" w:hAnsi="Times New Roman"/>
          <w:sz w:val="28"/>
          <w:szCs w:val="28"/>
          <w:lang w:val="ru-RU"/>
        </w:rPr>
        <w:t>звращения былой независимости «С</w:t>
      </w:r>
      <w:r w:rsidRPr="00651142">
        <w:rPr>
          <w:rFonts w:ascii="Times New Roman" w:hAnsi="Times New Roman"/>
          <w:sz w:val="28"/>
          <w:szCs w:val="28"/>
          <w:lang w:val="ru-RU"/>
        </w:rPr>
        <w:t>тарого поля».</w:t>
      </w:r>
    </w:p>
    <w:p w:rsidR="002D45BC" w:rsidRPr="00651142" w:rsidRDefault="002D45BC" w:rsidP="00070F6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1142">
        <w:rPr>
          <w:rFonts w:ascii="Times New Roman" w:hAnsi="Times New Roman"/>
          <w:sz w:val="28"/>
          <w:szCs w:val="28"/>
          <w:lang w:val="ru-RU"/>
        </w:rPr>
        <w:t>В Петербурге,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среди знати также хватало недовольных установивш</w:t>
      </w:r>
      <w:r>
        <w:rPr>
          <w:rFonts w:ascii="Times New Roman" w:hAnsi="Times New Roman"/>
          <w:sz w:val="28"/>
          <w:szCs w:val="28"/>
          <w:lang w:val="ru-RU"/>
        </w:rPr>
        <w:t>имися порядками и «фаворитизмом». Сосредоточение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богатств огромной ст</w:t>
      </w:r>
      <w:r>
        <w:rPr>
          <w:rFonts w:ascii="Times New Roman" w:hAnsi="Times New Roman"/>
          <w:sz w:val="28"/>
          <w:szCs w:val="28"/>
          <w:lang w:val="ru-RU"/>
        </w:rPr>
        <w:t xml:space="preserve">раны в руках узкой группы людей </w:t>
      </w:r>
      <w:r w:rsidRPr="00651142">
        <w:rPr>
          <w:rFonts w:ascii="Times New Roman" w:hAnsi="Times New Roman"/>
          <w:sz w:val="28"/>
          <w:szCs w:val="28"/>
          <w:lang w:val="ru-RU"/>
        </w:rPr>
        <w:t>вызывало зависть и ненависть среди аристократии и дворян.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Попытка подпоручика  В.Мировича(1740-1764) в 1764 году,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освободить из заточения Ивана Антоновича(1740-1764)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4"/>
      </w:r>
      <w:r w:rsidRPr="00651142">
        <w:rPr>
          <w:rFonts w:ascii="Times New Roman" w:hAnsi="Times New Roman"/>
          <w:sz w:val="28"/>
          <w:szCs w:val="28"/>
          <w:lang w:val="ru-RU"/>
        </w:rPr>
        <w:t>, с целью возвращения ему российского престола,</w:t>
      </w:r>
      <w:r>
        <w:rPr>
          <w:rFonts w:ascii="Times New Roman" w:hAnsi="Times New Roman"/>
          <w:sz w:val="28"/>
          <w:szCs w:val="28"/>
          <w:lang w:val="ru-RU"/>
        </w:rPr>
        <w:t xml:space="preserve"> говорит  о возможном наличии  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«антиекатерининской» партии в столице</w:t>
      </w:r>
    </w:p>
    <w:p w:rsidR="002D45BC" w:rsidRPr="00651142" w:rsidRDefault="002D45BC" w:rsidP="00070F6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1142">
        <w:rPr>
          <w:rFonts w:ascii="Times New Roman" w:hAnsi="Times New Roman"/>
          <w:sz w:val="28"/>
          <w:szCs w:val="28"/>
          <w:lang w:val="ru-RU"/>
        </w:rPr>
        <w:t>Разумеется за границей зорко следили за всеми внутренними делами в Российской империи.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Османы-прямые враги России поощряли все выступления «инородцев» способные ослабить Романовскую империю.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Французы,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заметившие что российская внешняя политика все более «дрейфует» в сторону сближения  с соперницей Франции-</w:t>
      </w:r>
      <w:r>
        <w:rPr>
          <w:rFonts w:ascii="Times New Roman" w:hAnsi="Times New Roman"/>
          <w:sz w:val="28"/>
          <w:szCs w:val="28"/>
          <w:lang w:val="ru-RU"/>
        </w:rPr>
        <w:t xml:space="preserve"> Британской империей, </w:t>
      </w:r>
      <w:r w:rsidRPr="00651142">
        <w:rPr>
          <w:rFonts w:ascii="Times New Roman" w:hAnsi="Times New Roman"/>
          <w:sz w:val="28"/>
          <w:szCs w:val="28"/>
          <w:lang w:val="ru-RU"/>
        </w:rPr>
        <w:t>также поддерживали внутрироссийские ан</w:t>
      </w:r>
      <w:r>
        <w:rPr>
          <w:rFonts w:ascii="Times New Roman" w:hAnsi="Times New Roman"/>
          <w:sz w:val="28"/>
          <w:szCs w:val="28"/>
          <w:lang w:val="ru-RU"/>
        </w:rPr>
        <w:t>типравительственные выступления (с</w:t>
      </w:r>
      <w:r w:rsidRPr="00651142">
        <w:rPr>
          <w:rFonts w:ascii="Times New Roman" w:hAnsi="Times New Roman"/>
          <w:sz w:val="28"/>
          <w:szCs w:val="28"/>
          <w:lang w:val="ru-RU"/>
        </w:rPr>
        <w:t>читается доказанным что и Турция и Франция финансировали Пугачева</w:t>
      </w:r>
      <w:r>
        <w:rPr>
          <w:rFonts w:ascii="Times New Roman" w:hAnsi="Times New Roman"/>
          <w:sz w:val="28"/>
          <w:szCs w:val="28"/>
          <w:lang w:val="ru-RU"/>
        </w:rPr>
        <w:t>)</w:t>
      </w:r>
      <w:r w:rsidRPr="00651142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Слухи о скором появлении «законного императора»,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были как нел</w:t>
      </w:r>
      <w:r>
        <w:rPr>
          <w:rFonts w:ascii="Times New Roman" w:hAnsi="Times New Roman"/>
          <w:sz w:val="28"/>
          <w:szCs w:val="28"/>
          <w:lang w:val="ru-RU"/>
        </w:rPr>
        <w:t xml:space="preserve">ьзя на руку российским недругам </w:t>
      </w:r>
      <w:r w:rsidRPr="00651142">
        <w:rPr>
          <w:rFonts w:ascii="Times New Roman" w:hAnsi="Times New Roman"/>
          <w:sz w:val="28"/>
          <w:szCs w:val="28"/>
          <w:lang w:val="ru-RU"/>
        </w:rPr>
        <w:t>желавшим дестабилизации обстановки внутри страны.</w:t>
      </w:r>
    </w:p>
    <w:p w:rsidR="002D45BC" w:rsidRPr="00651142" w:rsidRDefault="002D45BC" w:rsidP="00070F6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1142">
        <w:rPr>
          <w:rFonts w:ascii="Times New Roman" w:hAnsi="Times New Roman"/>
          <w:sz w:val="28"/>
          <w:szCs w:val="28"/>
          <w:lang w:val="ru-RU"/>
        </w:rPr>
        <w:t>Одним словом,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появление</w:t>
      </w:r>
      <w:r>
        <w:rPr>
          <w:rFonts w:ascii="Times New Roman" w:hAnsi="Times New Roman"/>
          <w:sz w:val="28"/>
          <w:szCs w:val="28"/>
          <w:lang w:val="ru-RU"/>
        </w:rPr>
        <w:t xml:space="preserve"> «законного императора Петра </w:t>
      </w:r>
      <w:r>
        <w:rPr>
          <w:rFonts w:ascii="Times New Roman" w:hAnsi="Times New Roman"/>
          <w:sz w:val="28"/>
          <w:szCs w:val="28"/>
        </w:rPr>
        <w:t>III</w:t>
      </w:r>
      <w:r w:rsidRPr="00651142">
        <w:rPr>
          <w:rFonts w:ascii="Times New Roman" w:hAnsi="Times New Roman"/>
          <w:sz w:val="28"/>
          <w:szCs w:val="28"/>
          <w:lang w:val="ru-RU"/>
        </w:rPr>
        <w:t>» как оппонента царствующей императрице, было востребовано и внутри страны и за ее пределами,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отвечало чаяниям самых</w:t>
      </w:r>
      <w:r>
        <w:rPr>
          <w:rFonts w:ascii="Times New Roman" w:hAnsi="Times New Roman"/>
          <w:sz w:val="28"/>
          <w:szCs w:val="28"/>
          <w:lang w:val="ru-RU"/>
        </w:rPr>
        <w:t xml:space="preserve"> разных слоев и групп как </w:t>
      </w:r>
      <w:r w:rsidRPr="00651142">
        <w:rPr>
          <w:rFonts w:ascii="Times New Roman" w:hAnsi="Times New Roman"/>
          <w:sz w:val="28"/>
          <w:szCs w:val="28"/>
          <w:lang w:val="ru-RU"/>
        </w:rPr>
        <w:t>российского,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так и заграничного общества.</w:t>
      </w:r>
    </w:p>
    <w:p w:rsidR="002D45BC" w:rsidRDefault="002D45BC" w:rsidP="00070F6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1142">
        <w:rPr>
          <w:rFonts w:ascii="Times New Roman" w:hAnsi="Times New Roman"/>
          <w:sz w:val="28"/>
          <w:szCs w:val="28"/>
          <w:lang w:val="ru-RU"/>
        </w:rPr>
        <w:t>В сентябре 1773 года,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среди казаков «Яицкого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(на реке Яик) казачьего войска»,</w:t>
      </w:r>
      <w:r>
        <w:rPr>
          <w:rFonts w:ascii="Times New Roman" w:hAnsi="Times New Roman"/>
          <w:sz w:val="28"/>
          <w:szCs w:val="28"/>
          <w:lang w:val="ru-RU"/>
        </w:rPr>
        <w:t xml:space="preserve"> явился очередной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«чуд</w:t>
      </w:r>
      <w:r>
        <w:rPr>
          <w:rFonts w:ascii="Times New Roman" w:hAnsi="Times New Roman"/>
          <w:sz w:val="28"/>
          <w:szCs w:val="28"/>
          <w:lang w:val="ru-RU"/>
        </w:rPr>
        <w:t xml:space="preserve">ом спасшийся» император «Петр </w:t>
      </w:r>
      <w:r>
        <w:rPr>
          <w:rFonts w:ascii="Times New Roman" w:hAnsi="Times New Roman"/>
          <w:sz w:val="28"/>
          <w:szCs w:val="28"/>
        </w:rPr>
        <w:t>III</w:t>
      </w:r>
      <w:r w:rsidRPr="00651142">
        <w:rPr>
          <w:rFonts w:ascii="Times New Roman" w:hAnsi="Times New Roman"/>
          <w:sz w:val="28"/>
          <w:szCs w:val="28"/>
          <w:lang w:val="ru-RU"/>
        </w:rPr>
        <w:t>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Он немедленн</w:t>
      </w:r>
      <w:r>
        <w:rPr>
          <w:rFonts w:ascii="Times New Roman" w:hAnsi="Times New Roman"/>
          <w:sz w:val="28"/>
          <w:szCs w:val="28"/>
          <w:lang w:val="ru-RU"/>
        </w:rPr>
        <w:t>о пожаловал «яицких» казаков: «</w:t>
      </w:r>
      <w:r w:rsidRPr="00651142">
        <w:rPr>
          <w:rFonts w:ascii="Times New Roman" w:hAnsi="Times New Roman"/>
          <w:sz w:val="28"/>
          <w:szCs w:val="28"/>
          <w:lang w:val="ru-RU"/>
        </w:rPr>
        <w:t>рякою с вершины до устья,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землею и травами,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денежным жалованьем,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свинцом</w:t>
      </w:r>
      <w:r>
        <w:rPr>
          <w:rFonts w:ascii="Times New Roman" w:hAnsi="Times New Roman"/>
          <w:sz w:val="28"/>
          <w:szCs w:val="28"/>
          <w:lang w:val="ru-RU"/>
        </w:rPr>
        <w:t xml:space="preserve"> и порохом и хлебным провиантом</w:t>
      </w:r>
      <w:r w:rsidRPr="00651142">
        <w:rPr>
          <w:rFonts w:ascii="Times New Roman" w:hAnsi="Times New Roman"/>
          <w:sz w:val="28"/>
          <w:szCs w:val="28"/>
          <w:lang w:val="ru-RU"/>
        </w:rPr>
        <w:t>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Разумеется все </w:t>
      </w:r>
      <w:r>
        <w:rPr>
          <w:rFonts w:ascii="Times New Roman" w:hAnsi="Times New Roman"/>
          <w:sz w:val="28"/>
          <w:szCs w:val="28"/>
          <w:lang w:val="ru-RU"/>
        </w:rPr>
        <w:t xml:space="preserve">это было пожаловано авансом </w:t>
      </w:r>
      <w:r w:rsidRPr="00651142">
        <w:rPr>
          <w:rFonts w:ascii="Times New Roman" w:hAnsi="Times New Roman"/>
          <w:sz w:val="28"/>
          <w:szCs w:val="28"/>
          <w:lang w:val="ru-RU"/>
        </w:rPr>
        <w:t>за будущую службу и за помощь «ампиратору Петру Федоровичу» вступить в свое «законное царство»,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наказать свою «взбрыкнувшую» супругу.</w:t>
      </w:r>
    </w:p>
    <w:p w:rsidR="002D45BC" w:rsidRDefault="002D45BC" w:rsidP="00070F6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1109D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Появление «ампиратора» именно среди яицкого казачества нельзя назвать случайным. «Яицкое казачье войско» располагалось на самой границе тогдашней России с дикими Казахскими степями, и эти территории были наполнены и беглыми крестьянами и</w:t>
      </w:r>
      <w:r>
        <w:rPr>
          <w:rFonts w:ascii="Times New Roman" w:hAnsi="Times New Roman"/>
          <w:sz w:val="28"/>
          <w:szCs w:val="28"/>
          <w:lang w:val="ru-RU"/>
        </w:rPr>
        <w:t xml:space="preserve"> скрывавшимися «раскольниками». Р</w:t>
      </w:r>
      <w:r w:rsidRPr="00651142">
        <w:rPr>
          <w:rFonts w:ascii="Times New Roman" w:hAnsi="Times New Roman"/>
          <w:sz w:val="28"/>
          <w:szCs w:val="28"/>
          <w:lang w:val="ru-RU"/>
        </w:rPr>
        <w:t>ядом с казака</w:t>
      </w:r>
      <w:r>
        <w:rPr>
          <w:rFonts w:ascii="Times New Roman" w:hAnsi="Times New Roman"/>
          <w:sz w:val="28"/>
          <w:szCs w:val="28"/>
          <w:lang w:val="ru-RU"/>
        </w:rPr>
        <w:t xml:space="preserve">ми на реке Иргиз в </w:t>
      </w:r>
      <w:r>
        <w:rPr>
          <w:rFonts w:ascii="Times New Roman" w:hAnsi="Times New Roman"/>
          <w:sz w:val="28"/>
          <w:szCs w:val="28"/>
        </w:rPr>
        <w:t>XVIII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веке сложилась большая община старообрядцев уходивших в свое время из России от преследований за веру.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Вся территория к востоку от реки Яик была буквально «пропитана»  беглыми «раскольниками»,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враждебными Петербургу и Москве.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Сами яицкие казаки,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выступившие в 1772 году,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против вмешательства правительства в их внутренние дела,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были жестоко подавлены имперскими войсками,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также затаили злобу на центральную власть.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2D45BC" w:rsidRPr="00651142" w:rsidRDefault="002D45BC" w:rsidP="00070F6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1142">
        <w:rPr>
          <w:rFonts w:ascii="Times New Roman" w:hAnsi="Times New Roman"/>
          <w:sz w:val="28"/>
          <w:szCs w:val="28"/>
          <w:lang w:val="ru-RU"/>
        </w:rPr>
        <w:t>И те и другие представляли из себя сплоченную силу,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готовую и к борьбе и к лишениям.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Старообрядцы к тому же имели об</w:t>
      </w:r>
      <w:r>
        <w:rPr>
          <w:rFonts w:ascii="Times New Roman" w:hAnsi="Times New Roman"/>
          <w:sz w:val="28"/>
          <w:szCs w:val="28"/>
          <w:lang w:val="ru-RU"/>
        </w:rPr>
        <w:t xml:space="preserve">ширные связи со своими общинами </w:t>
      </w:r>
      <w:r w:rsidRPr="00651142">
        <w:rPr>
          <w:rFonts w:ascii="Times New Roman" w:hAnsi="Times New Roman"/>
          <w:sz w:val="28"/>
          <w:szCs w:val="28"/>
          <w:lang w:val="ru-RU"/>
        </w:rPr>
        <w:t>расположенными и в России,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на Урале,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в Сибири,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за границей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(Польша,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Австрия,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Турция),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этот «ампиратор» был уже не первым  самозванцем выпестованным ими.</w:t>
      </w:r>
    </w:p>
    <w:p w:rsidR="002D45BC" w:rsidRPr="00651142" w:rsidRDefault="002D45BC" w:rsidP="002C476B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1142">
        <w:rPr>
          <w:rFonts w:ascii="Times New Roman" w:hAnsi="Times New Roman"/>
          <w:sz w:val="28"/>
          <w:szCs w:val="28"/>
          <w:lang w:val="ru-RU"/>
        </w:rPr>
        <w:t>То что Пугачев был креатурой старообрядцев было видно</w:t>
      </w:r>
      <w:r>
        <w:rPr>
          <w:rFonts w:ascii="Times New Roman" w:hAnsi="Times New Roman"/>
          <w:sz w:val="28"/>
          <w:szCs w:val="28"/>
          <w:lang w:val="ru-RU"/>
        </w:rPr>
        <w:t xml:space="preserve"> из материалов расследования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бунта,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а вот был ли он «завербован иностранными спецслужбами» это большой вопрос,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но время  и место для выступления Пугачева было выбрано как нельзя более удачно.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Во первых Россия вела тяжелейшую войну с Османской империей,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сосредоточила на юго-западе свои лучшие и главные силы,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а оставшиеся в Поволжье небольшие гарнизоны и воинские команды не могли оказать серьезного сопротивления «ампиратору».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Во вторых,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Пугачев выступил осенью,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когда заканчивались полевые работы и следовательно ему можно было рассчитывать на поддержку земледельцев готовых оставить свои дома «под зиму».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в третьих трудно было найти внутри России силы более враждебные к Романовым чем «раскольники», «г</w:t>
      </w:r>
      <w:r>
        <w:rPr>
          <w:rFonts w:ascii="Times New Roman" w:hAnsi="Times New Roman"/>
          <w:sz w:val="28"/>
          <w:szCs w:val="28"/>
          <w:lang w:val="ru-RU"/>
        </w:rPr>
        <w:t xml:space="preserve">олутвенные» казаки и «инородцы» Поволжья. </w:t>
      </w:r>
      <w:r w:rsidRPr="00651142">
        <w:rPr>
          <w:rFonts w:ascii="Times New Roman" w:hAnsi="Times New Roman"/>
          <w:sz w:val="28"/>
          <w:szCs w:val="28"/>
          <w:lang w:val="ru-RU"/>
        </w:rPr>
        <w:t>Мятеж внутри России был крайне выгоден и проигрывавшим войну туркам,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да и французы с австрияками не желали выхода России к Черному морю.</w:t>
      </w:r>
    </w:p>
    <w:p w:rsidR="002D45BC" w:rsidRDefault="002D45BC" w:rsidP="00070F6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1142">
        <w:rPr>
          <w:rFonts w:ascii="Times New Roman" w:hAnsi="Times New Roman"/>
          <w:sz w:val="28"/>
          <w:szCs w:val="28"/>
          <w:lang w:val="ru-RU"/>
        </w:rPr>
        <w:t xml:space="preserve">Интересна и личность самого самозванца </w:t>
      </w:r>
      <w:r>
        <w:rPr>
          <w:rFonts w:ascii="Times New Roman" w:hAnsi="Times New Roman"/>
          <w:sz w:val="28"/>
          <w:szCs w:val="28"/>
          <w:lang w:val="ru-RU"/>
        </w:rPr>
        <w:t xml:space="preserve">назвавшего себя «Петром </w:t>
      </w:r>
      <w:r>
        <w:rPr>
          <w:rFonts w:ascii="Times New Roman" w:hAnsi="Times New Roman"/>
          <w:sz w:val="28"/>
          <w:szCs w:val="28"/>
        </w:rPr>
        <w:t>III</w:t>
      </w:r>
      <w:r w:rsidRPr="00651142">
        <w:rPr>
          <w:rFonts w:ascii="Times New Roman" w:hAnsi="Times New Roman"/>
          <w:sz w:val="28"/>
          <w:szCs w:val="28"/>
          <w:lang w:val="ru-RU"/>
        </w:rPr>
        <w:t>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Выходец из донских казаков,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уроженец той самой станицы Зимовейской,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где  веком раньше родился Степан Разин,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Емельян Пугачев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(1742-1774) был: «казак,</w:t>
      </w:r>
      <w:r>
        <w:rPr>
          <w:rFonts w:ascii="Times New Roman" w:hAnsi="Times New Roman"/>
          <w:sz w:val="28"/>
          <w:szCs w:val="28"/>
          <w:lang w:val="ru-RU"/>
        </w:rPr>
        <w:t xml:space="preserve"> и в роду все были казаки». О</w:t>
      </w:r>
      <w:r w:rsidRPr="00651142">
        <w:rPr>
          <w:rFonts w:ascii="Times New Roman" w:hAnsi="Times New Roman"/>
          <w:sz w:val="28"/>
          <w:szCs w:val="28"/>
          <w:lang w:val="ru-RU"/>
        </w:rPr>
        <w:t>н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как</w:t>
      </w:r>
      <w:r>
        <w:rPr>
          <w:rFonts w:ascii="Times New Roman" w:hAnsi="Times New Roman"/>
          <w:sz w:val="28"/>
          <w:szCs w:val="28"/>
          <w:lang w:val="ru-RU"/>
        </w:rPr>
        <w:t xml:space="preserve"> и многие донские казаки в </w:t>
      </w:r>
      <w:r>
        <w:rPr>
          <w:rFonts w:ascii="Times New Roman" w:hAnsi="Times New Roman"/>
          <w:sz w:val="28"/>
          <w:szCs w:val="28"/>
        </w:rPr>
        <w:t>XVIII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столетии, служил в иррегулярных частях царской армии.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Призванный в 19 лет (через неделю после женитьбы),</w:t>
      </w:r>
      <w:r>
        <w:rPr>
          <w:rFonts w:ascii="Times New Roman" w:hAnsi="Times New Roman"/>
          <w:sz w:val="28"/>
          <w:szCs w:val="28"/>
          <w:lang w:val="ru-RU"/>
        </w:rPr>
        <w:t xml:space="preserve"> он уча</w:t>
      </w:r>
      <w:r w:rsidRPr="00651142">
        <w:rPr>
          <w:rFonts w:ascii="Times New Roman" w:hAnsi="Times New Roman"/>
          <w:sz w:val="28"/>
          <w:szCs w:val="28"/>
          <w:lang w:val="ru-RU"/>
        </w:rPr>
        <w:t>ствовал в «Семилетней войне»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(1756-1763),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затем в походах за беглыми старообрядцами в Польшу</w:t>
      </w:r>
      <w:r w:rsidRPr="003D33D1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(тогд</w:t>
      </w:r>
      <w:r w:rsidRPr="00651142">
        <w:rPr>
          <w:rFonts w:ascii="Times New Roman" w:hAnsi="Times New Roman"/>
          <w:sz w:val="28"/>
          <w:szCs w:val="28"/>
          <w:lang w:val="ru-RU"/>
        </w:rPr>
        <w:t>а видимо и сошелся с ними наиболее близко),</w:t>
      </w:r>
      <w:r>
        <w:rPr>
          <w:rFonts w:ascii="Times New Roman" w:hAnsi="Times New Roman"/>
          <w:sz w:val="28"/>
          <w:szCs w:val="28"/>
          <w:lang w:val="ru-RU"/>
        </w:rPr>
        <w:t xml:space="preserve"> и затем был призван в 1768 году </w:t>
      </w:r>
      <w:r w:rsidRPr="00651142">
        <w:rPr>
          <w:rFonts w:ascii="Times New Roman" w:hAnsi="Times New Roman"/>
          <w:sz w:val="28"/>
          <w:szCs w:val="28"/>
          <w:lang w:val="ru-RU"/>
        </w:rPr>
        <w:t>на войну с турками,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откуда пытался демобилизоваться по болезни,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а после того как ему было отказано,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в 1771 году просто дезертировал.</w:t>
      </w:r>
    </w:p>
    <w:p w:rsidR="002D45BC" w:rsidRDefault="002D45BC" w:rsidP="00077470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Человек неглупый и решительный </w:t>
      </w:r>
      <w:r w:rsidRPr="00651142">
        <w:rPr>
          <w:rFonts w:ascii="Times New Roman" w:hAnsi="Times New Roman"/>
          <w:sz w:val="28"/>
          <w:szCs w:val="28"/>
          <w:lang w:val="ru-RU"/>
        </w:rPr>
        <w:t>Емельян был натурой склонной к артистизму</w:t>
      </w:r>
      <w:r>
        <w:rPr>
          <w:rFonts w:ascii="Times New Roman" w:hAnsi="Times New Roman"/>
          <w:sz w:val="28"/>
          <w:szCs w:val="28"/>
          <w:lang w:val="ru-RU"/>
        </w:rPr>
        <w:t xml:space="preserve"> и бродяжничеству. Достаточно сказать что в 1772 году он был арестован и заключен в Казанский острог именно по обвинению в бродяжничестве, а запоздалый приговор по нему звучал так: «оному Пугачеву за побег его (дезертирство авт.)…учинить наказание плетьми и послать как бродягу привыкшего к праздной и предерзкой жизни в город Пелым, где употреблять в казенную работу». Что же до артистизма то соратники Пугачева говорили о Пугачеве: «прехитрой, лукавый и весьма притворный человек, ибо…мог плакать когда только захочет в любое время».</w:t>
      </w:r>
    </w:p>
    <w:p w:rsidR="002D45BC" w:rsidRDefault="002D45BC" w:rsidP="00077470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Раскольники  сыграли в его судьбе решающую роль. Они помогали ему скрываться после дезертирства, помогли бежать из острога, помогли легализоваться после побега в России. Пугачев был нужен «раскольникам» не меньше чем они ему,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потому что с такими «данными»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как нельзя лучше подходил на роль «ампиратора»,</w:t>
      </w:r>
      <w:r>
        <w:rPr>
          <w:rFonts w:ascii="Times New Roman" w:hAnsi="Times New Roman"/>
          <w:sz w:val="28"/>
          <w:szCs w:val="28"/>
          <w:lang w:val="ru-RU"/>
        </w:rPr>
        <w:t xml:space="preserve"> и видимо Емельян действительно находился под  сильным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влияние</w:t>
      </w:r>
      <w:r>
        <w:rPr>
          <w:rFonts w:ascii="Times New Roman" w:hAnsi="Times New Roman"/>
          <w:sz w:val="28"/>
          <w:szCs w:val="28"/>
          <w:lang w:val="ru-RU"/>
        </w:rPr>
        <w:t xml:space="preserve">м старообрядцев 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(по словам своего сподвижника Падурова </w:t>
      </w:r>
      <w:r>
        <w:rPr>
          <w:rFonts w:ascii="Times New Roman" w:hAnsi="Times New Roman"/>
          <w:sz w:val="28"/>
          <w:szCs w:val="28"/>
          <w:lang w:val="ru-RU"/>
        </w:rPr>
        <w:t xml:space="preserve"> «он был раскольник»), и действительно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был врагом официальной церкви. П</w:t>
      </w:r>
      <w:r w:rsidRPr="00651142">
        <w:rPr>
          <w:rFonts w:ascii="Times New Roman" w:hAnsi="Times New Roman"/>
          <w:sz w:val="28"/>
          <w:szCs w:val="28"/>
          <w:lang w:val="ru-RU"/>
        </w:rPr>
        <w:t>о данным следствия он «</w:t>
      </w:r>
      <w:r>
        <w:rPr>
          <w:rFonts w:ascii="Times New Roman" w:hAnsi="Times New Roman"/>
          <w:sz w:val="28"/>
          <w:szCs w:val="28"/>
          <w:lang w:val="ru-RU"/>
        </w:rPr>
        <w:t>попущ</w:t>
      </w:r>
      <w:r w:rsidRPr="00651142">
        <w:rPr>
          <w:rFonts w:ascii="Times New Roman" w:hAnsi="Times New Roman"/>
          <w:sz w:val="28"/>
          <w:szCs w:val="28"/>
          <w:lang w:val="ru-RU"/>
        </w:rPr>
        <w:t>ал» казакам ко</w:t>
      </w:r>
      <w:r>
        <w:rPr>
          <w:rFonts w:ascii="Times New Roman" w:hAnsi="Times New Roman"/>
          <w:sz w:val="28"/>
          <w:szCs w:val="28"/>
          <w:lang w:val="ru-RU"/>
        </w:rPr>
        <w:t>гда те выкалывали иконам глаза,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раскалывали и разрубали их, «попущал» мордве и чувашам когда те истребляли православных священников и жгли храмы.</w:t>
      </w:r>
      <w:r>
        <w:rPr>
          <w:rFonts w:ascii="Times New Roman" w:hAnsi="Times New Roman"/>
          <w:sz w:val="28"/>
          <w:szCs w:val="28"/>
          <w:lang w:val="ru-RU"/>
        </w:rPr>
        <w:t xml:space="preserve"> Видимо «раскольники» </w:t>
      </w:r>
      <w:r w:rsidRPr="00651142">
        <w:rPr>
          <w:rFonts w:ascii="Times New Roman" w:hAnsi="Times New Roman"/>
          <w:sz w:val="28"/>
          <w:szCs w:val="28"/>
          <w:lang w:val="ru-RU"/>
        </w:rPr>
        <w:t>и предлож</w:t>
      </w:r>
      <w:r>
        <w:rPr>
          <w:rFonts w:ascii="Times New Roman" w:hAnsi="Times New Roman"/>
          <w:sz w:val="28"/>
          <w:szCs w:val="28"/>
          <w:lang w:val="ru-RU"/>
        </w:rPr>
        <w:t xml:space="preserve">или Пугачеву назваться «Петром </w:t>
      </w:r>
      <w:r>
        <w:rPr>
          <w:rFonts w:ascii="Times New Roman" w:hAnsi="Times New Roman"/>
          <w:sz w:val="28"/>
          <w:szCs w:val="28"/>
        </w:rPr>
        <w:t>III</w:t>
      </w:r>
      <w:r w:rsidRPr="00651142">
        <w:rPr>
          <w:rFonts w:ascii="Times New Roman" w:hAnsi="Times New Roman"/>
          <w:sz w:val="28"/>
          <w:szCs w:val="28"/>
          <w:lang w:val="ru-RU"/>
        </w:rPr>
        <w:t>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во время посещения им в августе 1773 года,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в</w:t>
      </w:r>
      <w:r>
        <w:rPr>
          <w:rFonts w:ascii="Times New Roman" w:hAnsi="Times New Roman"/>
          <w:sz w:val="28"/>
          <w:szCs w:val="28"/>
          <w:lang w:val="ru-RU"/>
        </w:rPr>
        <w:t xml:space="preserve"> Мечетной слободе, </w:t>
      </w:r>
      <w:r w:rsidRPr="00651142">
        <w:rPr>
          <w:rFonts w:ascii="Times New Roman" w:hAnsi="Times New Roman"/>
          <w:sz w:val="28"/>
          <w:szCs w:val="28"/>
          <w:lang w:val="ru-RU"/>
        </w:rPr>
        <w:t>авторитетнейшего среди старообрядцев  старца</w:t>
      </w:r>
      <w:r>
        <w:rPr>
          <w:rFonts w:ascii="Times New Roman" w:hAnsi="Times New Roman"/>
          <w:sz w:val="28"/>
          <w:szCs w:val="28"/>
          <w:lang w:val="ru-RU"/>
        </w:rPr>
        <w:t xml:space="preserve"> Филарета</w:t>
      </w:r>
      <w:r w:rsidRPr="00651142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имевшего связи и со старообрядческими общинами за границей,</w:t>
      </w:r>
      <w:r>
        <w:rPr>
          <w:rFonts w:ascii="Times New Roman" w:hAnsi="Times New Roman"/>
          <w:sz w:val="28"/>
          <w:szCs w:val="28"/>
          <w:lang w:val="ru-RU"/>
        </w:rPr>
        <w:t xml:space="preserve">   и </w:t>
      </w:r>
      <w:r w:rsidRPr="00651142">
        <w:rPr>
          <w:rFonts w:ascii="Times New Roman" w:hAnsi="Times New Roman"/>
          <w:sz w:val="28"/>
          <w:szCs w:val="28"/>
          <w:lang w:val="ru-RU"/>
        </w:rPr>
        <w:t>с Москвой и с Петербургом.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Старец,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так сказать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651142">
        <w:rPr>
          <w:rFonts w:ascii="Times New Roman" w:hAnsi="Times New Roman"/>
          <w:sz w:val="28"/>
          <w:szCs w:val="28"/>
          <w:lang w:val="ru-RU"/>
        </w:rPr>
        <w:t>«благословил» Пугачева на самозванство.</w:t>
      </w:r>
    </w:p>
    <w:p w:rsidR="002D45BC" w:rsidRPr="00651142" w:rsidRDefault="002D45BC" w:rsidP="00077470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1142">
        <w:rPr>
          <w:rFonts w:ascii="Times New Roman" w:hAnsi="Times New Roman"/>
          <w:sz w:val="28"/>
          <w:szCs w:val="28"/>
          <w:lang w:val="ru-RU"/>
        </w:rPr>
        <w:t>Беглый солдат,</w:t>
      </w:r>
      <w:r w:rsidRPr="0007747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прошедший суровую армейскую школу,</w:t>
      </w:r>
      <w:r w:rsidRPr="0007747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не раз сидевший в «острогах»</w:t>
      </w:r>
      <w:r w:rsidRPr="0007747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(тюрьмах), Пугачев был довольно жестоким человеком.</w:t>
      </w:r>
      <w:r w:rsidRPr="0007747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Ег</w:t>
      </w:r>
      <w:r>
        <w:rPr>
          <w:rFonts w:ascii="Times New Roman" w:hAnsi="Times New Roman"/>
          <w:sz w:val="28"/>
          <w:szCs w:val="28"/>
          <w:lang w:val="ru-RU"/>
        </w:rPr>
        <w:t>о первая жена (Пугачев не «развенчавшись</w:t>
      </w:r>
      <w:r w:rsidRPr="00651142">
        <w:rPr>
          <w:rFonts w:ascii="Times New Roman" w:hAnsi="Times New Roman"/>
          <w:sz w:val="28"/>
          <w:szCs w:val="28"/>
          <w:lang w:val="ru-RU"/>
        </w:rPr>
        <w:t>» с первой женой, «обвенчался» в 1774 году,</w:t>
      </w:r>
      <w:r>
        <w:rPr>
          <w:rFonts w:ascii="Times New Roman" w:hAnsi="Times New Roman"/>
          <w:sz w:val="28"/>
          <w:szCs w:val="28"/>
          <w:lang w:val="ru-RU"/>
        </w:rPr>
        <w:t xml:space="preserve"> будучи уже «царем» с 19-летней казачкой Устиньей</w:t>
      </w:r>
      <w:r w:rsidRPr="00651142">
        <w:rPr>
          <w:rFonts w:ascii="Times New Roman" w:hAnsi="Times New Roman"/>
          <w:sz w:val="28"/>
          <w:szCs w:val="28"/>
          <w:lang w:val="ru-RU"/>
        </w:rPr>
        <w:t>),</w:t>
      </w:r>
      <w:r w:rsidRPr="0007747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встретившая мужа в 1774 году,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после долгой разлуки,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говорила потом на допросе,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что Емельян: «Стал такой собака,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что хоть чуть на кого рассердится,</w:t>
      </w:r>
      <w:r>
        <w:rPr>
          <w:rFonts w:ascii="Times New Roman" w:hAnsi="Times New Roman"/>
          <w:sz w:val="28"/>
          <w:szCs w:val="28"/>
          <w:lang w:val="ru-RU"/>
        </w:rPr>
        <w:t xml:space="preserve"> то уж и ступай в петлю</w:t>
      </w:r>
      <w:r w:rsidRPr="00651142">
        <w:rPr>
          <w:rFonts w:ascii="Times New Roman" w:hAnsi="Times New Roman"/>
          <w:sz w:val="28"/>
          <w:szCs w:val="28"/>
          <w:lang w:val="ru-RU"/>
        </w:rPr>
        <w:t>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По показаниям Пугачевцев,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во время по</w:t>
      </w:r>
      <w:r>
        <w:rPr>
          <w:rFonts w:ascii="Times New Roman" w:hAnsi="Times New Roman"/>
          <w:sz w:val="28"/>
          <w:szCs w:val="28"/>
          <w:lang w:val="ru-RU"/>
        </w:rPr>
        <w:t>хода Пугачев всем приказывал: «</w:t>
      </w:r>
      <w:r w:rsidRPr="00651142">
        <w:rPr>
          <w:rFonts w:ascii="Times New Roman" w:hAnsi="Times New Roman"/>
          <w:sz w:val="28"/>
          <w:szCs w:val="28"/>
          <w:lang w:val="ru-RU"/>
        </w:rPr>
        <w:t>чтоб никто не отставал,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стращал смертию если кто отстанет,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или уйдет»,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держал свое слово.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Но эта жестокость сочеталась в Пугачев</w:t>
      </w:r>
      <w:r>
        <w:rPr>
          <w:rFonts w:ascii="Times New Roman" w:hAnsi="Times New Roman"/>
          <w:sz w:val="28"/>
          <w:szCs w:val="28"/>
          <w:lang w:val="ru-RU"/>
        </w:rPr>
        <w:t>е и с какой то нравственностью. По словам соратников, он: «н</w:t>
      </w:r>
      <w:r w:rsidRPr="00651142">
        <w:rPr>
          <w:rFonts w:ascii="Times New Roman" w:hAnsi="Times New Roman"/>
          <w:sz w:val="28"/>
          <w:szCs w:val="28"/>
          <w:lang w:val="ru-RU"/>
        </w:rPr>
        <w:t>е любил когда чинили губительство безвинных людей»,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как настоящий старообрядец: «от излишнего вина воздерживался,</w:t>
      </w:r>
      <w:r>
        <w:rPr>
          <w:rFonts w:ascii="Times New Roman" w:hAnsi="Times New Roman"/>
          <w:sz w:val="28"/>
          <w:szCs w:val="28"/>
          <w:lang w:val="ru-RU"/>
        </w:rPr>
        <w:t xml:space="preserve"> и употреблял редко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».  </w:t>
      </w:r>
    </w:p>
    <w:p w:rsidR="002D45BC" w:rsidRDefault="002D45BC" w:rsidP="00070F6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1142">
        <w:rPr>
          <w:rFonts w:ascii="Times New Roman" w:hAnsi="Times New Roman"/>
          <w:sz w:val="28"/>
          <w:szCs w:val="28"/>
          <w:lang w:val="ru-RU"/>
        </w:rPr>
        <w:t>Нет фактов указывающих на то что Пугачев был «иностранным наймитом».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Во всяком случае на допроса</w:t>
      </w:r>
      <w:r>
        <w:rPr>
          <w:rFonts w:ascii="Times New Roman" w:hAnsi="Times New Roman"/>
          <w:sz w:val="28"/>
          <w:szCs w:val="28"/>
          <w:lang w:val="ru-RU"/>
        </w:rPr>
        <w:t>х он ничего об этом не сказал</w:t>
      </w:r>
      <w:r w:rsidRPr="00651142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хотя </w:t>
      </w:r>
      <w:r>
        <w:rPr>
          <w:rFonts w:ascii="Times New Roman" w:hAnsi="Times New Roman"/>
          <w:sz w:val="28"/>
          <w:szCs w:val="28"/>
          <w:lang w:val="ru-RU"/>
        </w:rPr>
        <w:t xml:space="preserve">масштабный </w:t>
      </w:r>
      <w:r w:rsidRPr="00651142">
        <w:rPr>
          <w:rFonts w:ascii="Times New Roman" w:hAnsi="Times New Roman"/>
          <w:sz w:val="28"/>
          <w:szCs w:val="28"/>
          <w:lang w:val="ru-RU"/>
        </w:rPr>
        <w:t>«розыск» учиненный императрицей  после подавления бунта, говорит о подозрениях Екатерины на «иностранное вмешательство».</w:t>
      </w:r>
      <w:r>
        <w:rPr>
          <w:rFonts w:ascii="Times New Roman" w:hAnsi="Times New Roman"/>
          <w:sz w:val="28"/>
          <w:szCs w:val="28"/>
          <w:lang w:val="ru-RU"/>
        </w:rPr>
        <w:t xml:space="preserve"> Не исключая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что за бунтом стоит Франция,</w:t>
      </w:r>
      <w:r>
        <w:rPr>
          <w:rFonts w:ascii="Times New Roman" w:hAnsi="Times New Roman"/>
          <w:sz w:val="28"/>
          <w:szCs w:val="28"/>
          <w:lang w:val="ru-RU"/>
        </w:rPr>
        <w:t xml:space="preserve"> императрица именовала вождя восстания</w:t>
      </w:r>
      <w:r w:rsidRPr="00651142">
        <w:rPr>
          <w:rFonts w:ascii="Times New Roman" w:hAnsi="Times New Roman"/>
          <w:sz w:val="28"/>
          <w:szCs w:val="28"/>
          <w:lang w:val="ru-RU"/>
        </w:rPr>
        <w:t>: «маркиз де Пугачев».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2D45BC" w:rsidRDefault="002D45BC" w:rsidP="00070F6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1142">
        <w:rPr>
          <w:rFonts w:ascii="Times New Roman" w:hAnsi="Times New Roman"/>
          <w:sz w:val="28"/>
          <w:szCs w:val="28"/>
          <w:lang w:val="ru-RU"/>
        </w:rPr>
        <w:t>Может быть Пугачева использовали вслепую,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может быть эксцентричный казак знал что является «игрушкой» в чужих руках,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но все же решил попробовать себя в роли царя,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но одно мо</w:t>
      </w:r>
      <w:r>
        <w:rPr>
          <w:rFonts w:ascii="Times New Roman" w:hAnsi="Times New Roman"/>
          <w:sz w:val="28"/>
          <w:szCs w:val="28"/>
          <w:lang w:val="ru-RU"/>
        </w:rPr>
        <w:t xml:space="preserve">жно утверждать совершенно точно. </w:t>
      </w:r>
      <w:r w:rsidRPr="00651142">
        <w:rPr>
          <w:rFonts w:ascii="Times New Roman" w:hAnsi="Times New Roman"/>
          <w:sz w:val="28"/>
          <w:szCs w:val="28"/>
          <w:lang w:val="ru-RU"/>
        </w:rPr>
        <w:t>Заговорщицкий центр существовал до Пугачева,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без Пугачева.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На первом этапе восстания Пугачевым полностью руководила «Яицкая» казачья верхушка,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составлявшая </w:t>
      </w:r>
      <w:r>
        <w:rPr>
          <w:rFonts w:ascii="Times New Roman" w:hAnsi="Times New Roman"/>
          <w:sz w:val="28"/>
          <w:szCs w:val="28"/>
          <w:lang w:val="ru-RU"/>
        </w:rPr>
        <w:t xml:space="preserve">«военную коллегию» </w:t>
      </w:r>
      <w:r w:rsidRPr="00651142">
        <w:rPr>
          <w:rFonts w:ascii="Times New Roman" w:hAnsi="Times New Roman"/>
          <w:sz w:val="28"/>
          <w:szCs w:val="28"/>
          <w:lang w:val="ru-RU"/>
        </w:rPr>
        <w:t>и контролировавшая «государя».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Пугачев нередко и сам жаловался,</w:t>
      </w:r>
      <w:r>
        <w:rPr>
          <w:rFonts w:ascii="Times New Roman" w:hAnsi="Times New Roman"/>
          <w:sz w:val="28"/>
          <w:szCs w:val="28"/>
          <w:lang w:val="ru-RU"/>
        </w:rPr>
        <w:t xml:space="preserve"> что: «улица моя тесна</w:t>
      </w:r>
      <w:r w:rsidRPr="00651142">
        <w:rPr>
          <w:rFonts w:ascii="Times New Roman" w:hAnsi="Times New Roman"/>
          <w:sz w:val="28"/>
          <w:szCs w:val="28"/>
          <w:lang w:val="ru-RU"/>
        </w:rPr>
        <w:t>».</w:t>
      </w:r>
      <w:r>
        <w:rPr>
          <w:rFonts w:ascii="Times New Roman" w:hAnsi="Times New Roman"/>
          <w:sz w:val="28"/>
          <w:szCs w:val="28"/>
          <w:lang w:val="ru-RU"/>
        </w:rPr>
        <w:t xml:space="preserve"> Только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после разгрома Пугачевских армий под Оренбургом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(февраль-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март 1774 г), ро</w:t>
      </w:r>
      <w:r>
        <w:rPr>
          <w:rFonts w:ascii="Times New Roman" w:hAnsi="Times New Roman"/>
          <w:sz w:val="28"/>
          <w:szCs w:val="28"/>
          <w:lang w:val="ru-RU"/>
        </w:rPr>
        <w:t xml:space="preserve">ль «военной коллегии» умалилась и </w:t>
      </w:r>
      <w:r w:rsidRPr="00651142">
        <w:rPr>
          <w:rFonts w:ascii="Times New Roman" w:hAnsi="Times New Roman"/>
          <w:sz w:val="28"/>
          <w:szCs w:val="28"/>
          <w:lang w:val="ru-RU"/>
        </w:rPr>
        <w:t>Пугачев обрел самостоятельность,</w:t>
      </w:r>
      <w:r>
        <w:rPr>
          <w:rFonts w:ascii="Times New Roman" w:hAnsi="Times New Roman"/>
          <w:sz w:val="28"/>
          <w:szCs w:val="28"/>
          <w:lang w:val="ru-RU"/>
        </w:rPr>
        <w:t xml:space="preserve"> но его «звезда» уже клонилась к закату. В</w:t>
      </w:r>
      <w:r w:rsidRPr="00651142">
        <w:rPr>
          <w:rFonts w:ascii="Times New Roman" w:hAnsi="Times New Roman"/>
          <w:sz w:val="28"/>
          <w:szCs w:val="28"/>
          <w:lang w:val="ru-RU"/>
        </w:rPr>
        <w:t>прочем к этому времени</w:t>
      </w:r>
      <w:r>
        <w:rPr>
          <w:rFonts w:ascii="Times New Roman" w:hAnsi="Times New Roman"/>
          <w:sz w:val="28"/>
          <w:szCs w:val="28"/>
          <w:lang w:val="ru-RU"/>
        </w:rPr>
        <w:t xml:space="preserve">  обратного пути  не было, да и сам Пугачев уж слишком «вошел в роль». </w:t>
      </w:r>
    </w:p>
    <w:p w:rsidR="002D45BC" w:rsidRPr="00651142" w:rsidRDefault="002D45BC" w:rsidP="00070F6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1142">
        <w:rPr>
          <w:rFonts w:ascii="Times New Roman" w:hAnsi="Times New Roman"/>
          <w:sz w:val="28"/>
          <w:szCs w:val="28"/>
          <w:lang w:val="ru-RU"/>
        </w:rPr>
        <w:t>Нельзя исключать связи заговорщиков с некоторыми дворянскими,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а возможно и придворными кругами Петербурга,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желавшими свержения Екатерины.</w:t>
      </w:r>
      <w:r>
        <w:rPr>
          <w:rFonts w:ascii="Times New Roman" w:hAnsi="Times New Roman"/>
          <w:sz w:val="28"/>
          <w:szCs w:val="28"/>
          <w:lang w:val="ru-RU"/>
        </w:rPr>
        <w:t xml:space="preserve"> Известный всем (</w:t>
      </w:r>
      <w:r w:rsidRPr="00651142">
        <w:rPr>
          <w:rFonts w:ascii="Times New Roman" w:hAnsi="Times New Roman"/>
          <w:sz w:val="28"/>
          <w:szCs w:val="28"/>
          <w:lang w:val="ru-RU"/>
        </w:rPr>
        <w:t>по произведению А</w:t>
      </w:r>
      <w:r>
        <w:rPr>
          <w:rFonts w:ascii="Times New Roman" w:hAnsi="Times New Roman"/>
          <w:sz w:val="28"/>
          <w:szCs w:val="28"/>
          <w:lang w:val="ru-RU"/>
        </w:rPr>
        <w:t xml:space="preserve">.С.Пушкина) </w:t>
      </w:r>
      <w:r w:rsidRPr="00651142">
        <w:rPr>
          <w:rFonts w:ascii="Times New Roman" w:hAnsi="Times New Roman"/>
          <w:sz w:val="28"/>
          <w:szCs w:val="28"/>
          <w:lang w:val="ru-RU"/>
        </w:rPr>
        <w:t>прототип Швабрина,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подпоручик М.А</w:t>
      </w:r>
      <w:r>
        <w:rPr>
          <w:rFonts w:ascii="Times New Roman" w:hAnsi="Times New Roman"/>
          <w:sz w:val="28"/>
          <w:szCs w:val="28"/>
          <w:lang w:val="ru-RU"/>
        </w:rPr>
        <w:t xml:space="preserve">.Шванвич, якобы «взятый в плен» </w:t>
      </w:r>
      <w:r w:rsidRPr="00651142">
        <w:rPr>
          <w:rFonts w:ascii="Times New Roman" w:hAnsi="Times New Roman"/>
          <w:sz w:val="28"/>
          <w:szCs w:val="28"/>
          <w:lang w:val="ru-RU"/>
        </w:rPr>
        <w:t>в ноябре 1773 года под Оренбургом,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и «принужденный» </w:t>
      </w:r>
      <w:r>
        <w:rPr>
          <w:rFonts w:ascii="Times New Roman" w:hAnsi="Times New Roman"/>
          <w:sz w:val="28"/>
          <w:szCs w:val="28"/>
          <w:lang w:val="ru-RU"/>
        </w:rPr>
        <w:t>бунтовщиками служить не где нибудь, а в «военной коллегии» в качестве секретаря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5"/>
      </w:r>
      <w:r w:rsidRPr="00651142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был сыном ротмистра А.М.Шванвича,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которого знал и любил настоя</w:t>
      </w:r>
      <w:r>
        <w:rPr>
          <w:rFonts w:ascii="Times New Roman" w:hAnsi="Times New Roman"/>
          <w:sz w:val="28"/>
          <w:szCs w:val="28"/>
          <w:lang w:val="ru-RU"/>
        </w:rPr>
        <w:t xml:space="preserve">щий Петр </w:t>
      </w:r>
      <w:r>
        <w:rPr>
          <w:rFonts w:ascii="Times New Roman" w:hAnsi="Times New Roman"/>
          <w:sz w:val="28"/>
          <w:szCs w:val="28"/>
        </w:rPr>
        <w:t>III</w:t>
      </w:r>
      <w:r>
        <w:rPr>
          <w:rFonts w:ascii="Times New Roman" w:hAnsi="Times New Roman"/>
          <w:sz w:val="28"/>
          <w:szCs w:val="28"/>
          <w:lang w:val="ru-RU"/>
        </w:rPr>
        <w:t xml:space="preserve">, и оба Шванвича </w:t>
      </w:r>
      <w:r w:rsidRPr="00651142">
        <w:rPr>
          <w:rFonts w:ascii="Times New Roman" w:hAnsi="Times New Roman"/>
          <w:sz w:val="28"/>
          <w:szCs w:val="28"/>
          <w:lang w:val="ru-RU"/>
        </w:rPr>
        <w:t>были  кр</w:t>
      </w:r>
      <w:r>
        <w:rPr>
          <w:rFonts w:ascii="Times New Roman" w:hAnsi="Times New Roman"/>
          <w:sz w:val="28"/>
          <w:szCs w:val="28"/>
          <w:lang w:val="ru-RU"/>
        </w:rPr>
        <w:t>естниками императрицы Елизаветы, не благовол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ившей </w:t>
      </w:r>
      <w:r>
        <w:rPr>
          <w:rFonts w:ascii="Times New Roman" w:hAnsi="Times New Roman"/>
          <w:sz w:val="28"/>
          <w:szCs w:val="28"/>
          <w:lang w:val="ru-RU"/>
        </w:rPr>
        <w:t xml:space="preserve">к </w:t>
      </w:r>
      <w:r w:rsidRPr="00651142">
        <w:rPr>
          <w:rFonts w:ascii="Times New Roman" w:hAnsi="Times New Roman"/>
          <w:sz w:val="28"/>
          <w:szCs w:val="28"/>
          <w:lang w:val="ru-RU"/>
        </w:rPr>
        <w:t>сво</w:t>
      </w:r>
      <w:r>
        <w:rPr>
          <w:rFonts w:ascii="Times New Roman" w:hAnsi="Times New Roman"/>
          <w:sz w:val="28"/>
          <w:szCs w:val="28"/>
          <w:lang w:val="ru-RU"/>
        </w:rPr>
        <w:t>ей невестке</w:t>
      </w:r>
      <w:r w:rsidRPr="00651142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Любопытно,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что одним из гла</w:t>
      </w:r>
      <w:r>
        <w:rPr>
          <w:rFonts w:ascii="Times New Roman" w:hAnsi="Times New Roman"/>
          <w:sz w:val="28"/>
          <w:szCs w:val="28"/>
          <w:lang w:val="ru-RU"/>
        </w:rPr>
        <w:t xml:space="preserve">вных знамен Пугачева было знамя любимого императором Петром </w:t>
      </w:r>
      <w:r>
        <w:rPr>
          <w:rFonts w:ascii="Times New Roman" w:hAnsi="Times New Roman"/>
          <w:sz w:val="28"/>
          <w:szCs w:val="28"/>
        </w:rPr>
        <w:t>III</w:t>
      </w:r>
      <w:r w:rsidRPr="00651142">
        <w:rPr>
          <w:rFonts w:ascii="Times New Roman" w:hAnsi="Times New Roman"/>
          <w:sz w:val="28"/>
          <w:szCs w:val="28"/>
          <w:lang w:val="ru-RU"/>
        </w:rPr>
        <w:t>, «Голштейнского» полка.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Захваченное правительственными войсками, 20 августа 1774 года, после боя у Солениковой ватаги,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где Пугачев был разбит окончательно,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это знамя смутило многих солдат императрицы,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сама Екатерина строго потребовала выяснить как знамя попало к бунтовщикам.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Расследование засекретили,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публике сказали что повстанцы ранее сами отбили это знамя у правительственных войск,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но что делало в действующей армии, знамя расформированного в 1762 году полка?</w:t>
      </w:r>
    </w:p>
    <w:p w:rsidR="002D45BC" w:rsidRPr="00651142" w:rsidRDefault="002D45BC" w:rsidP="00070F6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1142">
        <w:rPr>
          <w:rFonts w:ascii="Times New Roman" w:hAnsi="Times New Roman"/>
          <w:sz w:val="28"/>
          <w:szCs w:val="28"/>
          <w:lang w:val="ru-RU"/>
        </w:rPr>
        <w:t>И в восстании,</w:t>
      </w:r>
      <w:r w:rsidRPr="00F30CD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в самой личности Пугачева немало загадок которые не спешили раскрывать ни царские,</w:t>
      </w:r>
      <w:r w:rsidRPr="00F30CD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ни советские историки.</w:t>
      </w:r>
      <w:r w:rsidRPr="00F30CD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образ стихийного бунтовщика,</w:t>
      </w:r>
      <w:r w:rsidRPr="00F30CD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злодея и самозванца,</w:t>
      </w:r>
      <w:r w:rsidRPr="00F30CD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рисуемый дореволюционной историографией,</w:t>
      </w:r>
      <w:r w:rsidRPr="00F30CD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образ едва ли не идейного борца с самодержавием,</w:t>
      </w:r>
      <w:r w:rsidRPr="00F30CD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рисуемый историографией советской,</w:t>
      </w:r>
      <w:r w:rsidRPr="00F30CD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не позволял исследовать тайные пружины и корни Пугачевского восстания.</w:t>
      </w:r>
    </w:p>
    <w:p w:rsidR="002D45BC" w:rsidRDefault="002D45BC" w:rsidP="00070F6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1142">
        <w:rPr>
          <w:rFonts w:ascii="Times New Roman" w:hAnsi="Times New Roman"/>
          <w:sz w:val="28"/>
          <w:szCs w:val="28"/>
          <w:lang w:val="ru-RU"/>
        </w:rPr>
        <w:t>Можно ли назвать это восстание «казацким мятежом»? Или «крестьянской войной»,</w:t>
      </w:r>
      <w:r w:rsidRPr="00F30CD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или даже последней войной «степного юга» против «севера»? Войной «юга» против «севера Руси»,</w:t>
      </w:r>
      <w:r w:rsidRPr="00F30CD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ка</w:t>
      </w:r>
      <w:r>
        <w:rPr>
          <w:rFonts w:ascii="Times New Roman" w:hAnsi="Times New Roman"/>
          <w:sz w:val="28"/>
          <w:szCs w:val="28"/>
          <w:lang w:val="ru-RU"/>
        </w:rPr>
        <w:t>кими были «Смута» и «Разинщина»</w:t>
      </w:r>
      <w:r w:rsidRPr="00F30CD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вряд ли. «Юг» к этому времени был побежден,</w:t>
      </w:r>
      <w:r w:rsidRPr="00F30CD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превращался в «Украину», «Новороссию» и «Поволжскую Великороссию»,</w:t>
      </w:r>
      <w:r w:rsidRPr="00F30CD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да и  «казацким мятежом» в полной мере вос</w:t>
      </w:r>
      <w:r>
        <w:rPr>
          <w:rFonts w:ascii="Times New Roman" w:hAnsi="Times New Roman"/>
          <w:sz w:val="28"/>
          <w:szCs w:val="28"/>
          <w:lang w:val="ru-RU"/>
        </w:rPr>
        <w:t>стание Пугачева назвать нельзя. И</w:t>
      </w:r>
      <w:r w:rsidRPr="00651142">
        <w:rPr>
          <w:rFonts w:ascii="Times New Roman" w:hAnsi="Times New Roman"/>
          <w:sz w:val="28"/>
          <w:szCs w:val="28"/>
          <w:lang w:val="ru-RU"/>
        </w:rPr>
        <w:t>звестно что Донские казаки совершенно не поддержали Пугачева,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более того,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уча</w:t>
      </w:r>
      <w:r>
        <w:rPr>
          <w:rFonts w:ascii="Times New Roman" w:hAnsi="Times New Roman"/>
          <w:sz w:val="28"/>
          <w:szCs w:val="28"/>
          <w:lang w:val="ru-RU"/>
        </w:rPr>
        <w:t xml:space="preserve">ствовали в подавлении восстания </w:t>
      </w:r>
      <w:r w:rsidRPr="00651142">
        <w:rPr>
          <w:rFonts w:ascii="Times New Roman" w:hAnsi="Times New Roman"/>
          <w:sz w:val="28"/>
          <w:szCs w:val="28"/>
          <w:lang w:val="ru-RU"/>
        </w:rPr>
        <w:t>в составе карательных отрядов.</w:t>
      </w:r>
      <w:r>
        <w:rPr>
          <w:rFonts w:ascii="Times New Roman" w:hAnsi="Times New Roman"/>
          <w:sz w:val="28"/>
          <w:szCs w:val="28"/>
          <w:lang w:val="ru-RU"/>
        </w:rPr>
        <w:t xml:space="preserve"> Начавшееся как «казацкий мятеж» </w:t>
      </w:r>
      <w:r w:rsidRPr="00651142">
        <w:rPr>
          <w:rFonts w:ascii="Times New Roman" w:hAnsi="Times New Roman"/>
          <w:sz w:val="28"/>
          <w:szCs w:val="28"/>
          <w:lang w:val="ru-RU"/>
        </w:rPr>
        <w:t>это движение сразу переросло в крестьянскую войну,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но оно также носило в себе элементы «сепаратизма»,</w:t>
      </w:r>
      <w:r>
        <w:rPr>
          <w:rFonts w:ascii="Times New Roman" w:hAnsi="Times New Roman"/>
          <w:sz w:val="28"/>
          <w:szCs w:val="28"/>
          <w:lang w:val="ru-RU"/>
        </w:rPr>
        <w:t xml:space="preserve"> привнесенные в него П</w:t>
      </w:r>
      <w:r w:rsidRPr="00651142">
        <w:rPr>
          <w:rFonts w:ascii="Times New Roman" w:hAnsi="Times New Roman"/>
          <w:sz w:val="28"/>
          <w:szCs w:val="28"/>
          <w:lang w:val="ru-RU"/>
        </w:rPr>
        <w:t>оволжскими «инородцами» и кочевник</w:t>
      </w:r>
      <w:r>
        <w:rPr>
          <w:rFonts w:ascii="Times New Roman" w:hAnsi="Times New Roman"/>
          <w:sz w:val="28"/>
          <w:szCs w:val="28"/>
          <w:lang w:val="ru-RU"/>
        </w:rPr>
        <w:t>ами северо-казахстанских степей калмыками и казахами</w:t>
      </w:r>
      <w:r w:rsidRPr="00651142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6"/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2D45BC" w:rsidRPr="00651142" w:rsidRDefault="002D45BC" w:rsidP="00070F6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1142">
        <w:rPr>
          <w:rFonts w:ascii="Times New Roman" w:hAnsi="Times New Roman"/>
          <w:sz w:val="28"/>
          <w:szCs w:val="28"/>
          <w:lang w:val="ru-RU"/>
        </w:rPr>
        <w:t>Скорее здесь подой</w:t>
      </w:r>
      <w:r>
        <w:rPr>
          <w:rFonts w:ascii="Times New Roman" w:hAnsi="Times New Roman"/>
          <w:sz w:val="28"/>
          <w:szCs w:val="28"/>
          <w:lang w:val="ru-RU"/>
        </w:rPr>
        <w:t>дет эпитет «Гражданская война». П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ервая </w:t>
      </w:r>
      <w:r>
        <w:rPr>
          <w:rFonts w:ascii="Times New Roman" w:hAnsi="Times New Roman"/>
          <w:sz w:val="28"/>
          <w:szCs w:val="28"/>
          <w:lang w:val="ru-RU"/>
        </w:rPr>
        <w:t>гражданская война между двумя и</w:t>
      </w:r>
      <w:r w:rsidRPr="00651142">
        <w:rPr>
          <w:rFonts w:ascii="Times New Roman" w:hAnsi="Times New Roman"/>
          <w:sz w:val="28"/>
          <w:szCs w:val="28"/>
          <w:lang w:val="ru-RU"/>
        </w:rPr>
        <w:t>скус</w:t>
      </w:r>
      <w:r>
        <w:rPr>
          <w:rFonts w:ascii="Times New Roman" w:hAnsi="Times New Roman"/>
          <w:sz w:val="28"/>
          <w:szCs w:val="28"/>
          <w:lang w:val="ru-RU"/>
        </w:rPr>
        <w:t>с</w:t>
      </w:r>
      <w:r w:rsidRPr="00651142">
        <w:rPr>
          <w:rFonts w:ascii="Times New Roman" w:hAnsi="Times New Roman"/>
          <w:sz w:val="28"/>
          <w:szCs w:val="28"/>
          <w:lang w:val="ru-RU"/>
        </w:rPr>
        <w:t>твенно созданными Романовск</w:t>
      </w:r>
      <w:r>
        <w:rPr>
          <w:rFonts w:ascii="Times New Roman" w:hAnsi="Times New Roman"/>
          <w:sz w:val="28"/>
          <w:szCs w:val="28"/>
          <w:lang w:val="ru-RU"/>
        </w:rPr>
        <w:t>им правлением, народами России. Н</w:t>
      </w:r>
      <w:r w:rsidRPr="00651142">
        <w:rPr>
          <w:rFonts w:ascii="Times New Roman" w:hAnsi="Times New Roman"/>
          <w:sz w:val="28"/>
          <w:szCs w:val="28"/>
          <w:lang w:val="ru-RU"/>
        </w:rPr>
        <w:t>ародом господ и народом рабов,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причем рабы эту войну,</w:t>
      </w:r>
      <w:r>
        <w:rPr>
          <w:rFonts w:ascii="Times New Roman" w:hAnsi="Times New Roman"/>
          <w:sz w:val="28"/>
          <w:szCs w:val="28"/>
          <w:lang w:val="ru-RU"/>
        </w:rPr>
        <w:t xml:space="preserve"> как и следующую в </w:t>
      </w:r>
      <w:r>
        <w:rPr>
          <w:rFonts w:ascii="Times New Roman" w:hAnsi="Times New Roman"/>
          <w:sz w:val="28"/>
          <w:szCs w:val="28"/>
        </w:rPr>
        <w:t>XX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веке,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вели не на покорение противника,</w:t>
      </w:r>
      <w:r>
        <w:rPr>
          <w:rFonts w:ascii="Times New Roman" w:hAnsi="Times New Roman"/>
          <w:sz w:val="28"/>
          <w:szCs w:val="28"/>
          <w:lang w:val="ru-RU"/>
        </w:rPr>
        <w:t xml:space="preserve"> а на истребление, пролив реки господской крови </w:t>
      </w:r>
      <w:r w:rsidRPr="00651142">
        <w:rPr>
          <w:rFonts w:ascii="Times New Roman" w:hAnsi="Times New Roman"/>
          <w:sz w:val="28"/>
          <w:szCs w:val="28"/>
          <w:lang w:val="ru-RU"/>
        </w:rPr>
        <w:t>и не жалея крови своей.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В этот раз «господа» победили,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а «рабы» затаились на долгие 150 лет,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но нет сомнения,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что следующая гражданская во</w:t>
      </w:r>
      <w:r>
        <w:rPr>
          <w:rFonts w:ascii="Times New Roman" w:hAnsi="Times New Roman"/>
          <w:sz w:val="28"/>
          <w:szCs w:val="28"/>
          <w:lang w:val="ru-RU"/>
        </w:rPr>
        <w:t xml:space="preserve">йна вспыхнула бы гораздо раньше если бы не нашествие Наполеона, </w:t>
      </w:r>
      <w:r w:rsidRPr="00651142">
        <w:rPr>
          <w:rFonts w:ascii="Times New Roman" w:hAnsi="Times New Roman"/>
          <w:sz w:val="28"/>
          <w:szCs w:val="28"/>
          <w:lang w:val="ru-RU"/>
        </w:rPr>
        <w:t>сплотившее оба «народа» в борьбе с внешней угрозой,</w:t>
      </w:r>
      <w:r>
        <w:rPr>
          <w:rFonts w:ascii="Times New Roman" w:hAnsi="Times New Roman"/>
          <w:sz w:val="28"/>
          <w:szCs w:val="28"/>
          <w:lang w:val="ru-RU"/>
        </w:rPr>
        <w:t xml:space="preserve"> и не реформа Александра </w:t>
      </w:r>
      <w:r>
        <w:rPr>
          <w:rFonts w:ascii="Times New Roman" w:hAnsi="Times New Roman"/>
          <w:sz w:val="28"/>
          <w:szCs w:val="28"/>
        </w:rPr>
        <w:t>II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«Освободителя»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(1818-1881),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половинчатая,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запоздавшая с «освобождением».</w:t>
      </w:r>
    </w:p>
    <w:p w:rsidR="002D45BC" w:rsidRDefault="002D45BC" w:rsidP="00070F6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1142">
        <w:rPr>
          <w:rFonts w:ascii="Times New Roman" w:hAnsi="Times New Roman"/>
          <w:sz w:val="28"/>
          <w:szCs w:val="28"/>
          <w:lang w:val="ru-RU"/>
        </w:rPr>
        <w:t>Се</w:t>
      </w:r>
      <w:r>
        <w:rPr>
          <w:rFonts w:ascii="Times New Roman" w:hAnsi="Times New Roman"/>
          <w:sz w:val="28"/>
          <w:szCs w:val="28"/>
          <w:lang w:val="ru-RU"/>
        </w:rPr>
        <w:t>нтябрьское выступление Пугачева</w:t>
      </w:r>
      <w:r w:rsidRPr="00F30CD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осада им в октябре Оренбурга,</w:t>
      </w:r>
      <w:r w:rsidRPr="00F30CD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к декабрю «зажгло» огромную территорию Астраханской и Казанской губерний.</w:t>
      </w:r>
      <w:r w:rsidRPr="00F30CD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Позже «пламя» перекинулось на Урал,</w:t>
      </w:r>
      <w:r w:rsidRPr="00F30CD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и в начале 1774 года</w:t>
      </w:r>
      <w:r w:rsidRPr="00F30CD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под знаменами «Петра </w:t>
      </w:r>
      <w:r>
        <w:rPr>
          <w:rFonts w:ascii="Times New Roman" w:hAnsi="Times New Roman"/>
          <w:sz w:val="28"/>
          <w:szCs w:val="28"/>
        </w:rPr>
        <w:t>III</w:t>
      </w:r>
      <w:r>
        <w:rPr>
          <w:rFonts w:ascii="Times New Roman" w:hAnsi="Times New Roman"/>
          <w:sz w:val="28"/>
          <w:szCs w:val="28"/>
          <w:lang w:val="ru-RU"/>
        </w:rPr>
        <w:t xml:space="preserve">» </w:t>
      </w:r>
      <w:r w:rsidRPr="00651142">
        <w:rPr>
          <w:rFonts w:ascii="Times New Roman" w:hAnsi="Times New Roman"/>
          <w:sz w:val="28"/>
          <w:szCs w:val="28"/>
          <w:lang w:val="ru-RU"/>
        </w:rPr>
        <w:t>было уже порядка 200 тысяч человек.</w:t>
      </w:r>
      <w:r w:rsidRPr="00F30CD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Армия Пугачева,</w:t>
      </w:r>
      <w:r w:rsidRPr="00F30CD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во всяком случае ее «ядро»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(50-60 тыс.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чел.)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не была стихийным сборищем недовольных,</w:t>
      </w:r>
      <w:r w:rsidRPr="00F30CD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как и сам Пугачев не был «главарем банды».</w:t>
      </w:r>
      <w:r w:rsidRPr="00F30CD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</w:t>
      </w:r>
      <w:r w:rsidRPr="002D01F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самого начала он р</w:t>
      </w:r>
      <w:r>
        <w:rPr>
          <w:rFonts w:ascii="Times New Roman" w:hAnsi="Times New Roman"/>
          <w:sz w:val="28"/>
          <w:szCs w:val="28"/>
          <w:lang w:val="ru-RU"/>
        </w:rPr>
        <w:t>асполагал значительными суммами</w:t>
      </w:r>
      <w:r w:rsidRPr="002D01F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из которых платил жалованье я</w:t>
      </w:r>
      <w:r w:rsidRPr="00651142">
        <w:rPr>
          <w:rFonts w:ascii="Times New Roman" w:hAnsi="Times New Roman"/>
          <w:sz w:val="28"/>
          <w:szCs w:val="28"/>
          <w:lang w:val="ru-RU"/>
        </w:rPr>
        <w:t>ицким казакам а  «военная колле</w:t>
      </w:r>
      <w:r>
        <w:rPr>
          <w:rFonts w:ascii="Times New Roman" w:hAnsi="Times New Roman"/>
          <w:sz w:val="28"/>
          <w:szCs w:val="28"/>
          <w:lang w:val="ru-RU"/>
        </w:rPr>
        <w:t>гия» созданная при «ампираторе»</w:t>
      </w:r>
      <w:r w:rsidRPr="002D01F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сделала из восставших вполне боеспособное войско.</w:t>
      </w:r>
      <w:r w:rsidRPr="002D01F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На всей территории охваченной восстанием,</w:t>
      </w:r>
      <w:r w:rsidRPr="002D01F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армию Пугачева называли «царским войском»,</w:t>
      </w:r>
      <w:r w:rsidRPr="002D01F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а правительственные войска</w:t>
      </w:r>
      <w:r w:rsidRPr="002D01F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«царицыным войском».</w:t>
      </w:r>
      <w:r w:rsidRPr="002D01FB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2D45BC" w:rsidRPr="00776283" w:rsidRDefault="002D45BC" w:rsidP="00070F6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1142">
        <w:rPr>
          <w:rFonts w:ascii="Times New Roman" w:hAnsi="Times New Roman"/>
          <w:sz w:val="28"/>
          <w:szCs w:val="28"/>
          <w:lang w:val="ru-RU"/>
        </w:rPr>
        <w:t>Своей массовостью восстание обязано было и пропаганде проводимой «Военной коллегией».</w:t>
      </w:r>
      <w:r w:rsidRPr="002D01F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Пугачевские воззвания-  «манифесты» рассылались повсюду,</w:t>
      </w:r>
      <w:r w:rsidRPr="002D01F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писались н</w:t>
      </w:r>
      <w:r>
        <w:rPr>
          <w:rFonts w:ascii="Times New Roman" w:hAnsi="Times New Roman"/>
          <w:sz w:val="28"/>
          <w:szCs w:val="28"/>
          <w:lang w:val="ru-RU"/>
        </w:rPr>
        <w:t xml:space="preserve">а всех языках. К </w:t>
      </w:r>
      <w:r w:rsidRPr="00651142">
        <w:rPr>
          <w:rFonts w:ascii="Times New Roman" w:hAnsi="Times New Roman"/>
          <w:sz w:val="28"/>
          <w:szCs w:val="28"/>
          <w:lang w:val="ru-RU"/>
        </w:rPr>
        <w:t>татарам по татарски и арабски,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к башкирам по башкирски,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к калмыкам по калмыкски,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к мордве по мордовски,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к чувашам по чувашски и т.д.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Суд,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который </w:t>
      </w:r>
      <w:r>
        <w:rPr>
          <w:rFonts w:ascii="Times New Roman" w:hAnsi="Times New Roman"/>
          <w:sz w:val="28"/>
          <w:szCs w:val="28"/>
          <w:lang w:val="ru-RU"/>
        </w:rPr>
        <w:t xml:space="preserve">на первых порах вел сам «Петр </w:t>
      </w:r>
      <w:r>
        <w:rPr>
          <w:rFonts w:ascii="Times New Roman" w:hAnsi="Times New Roman"/>
          <w:sz w:val="28"/>
          <w:szCs w:val="28"/>
        </w:rPr>
        <w:t>III</w:t>
      </w:r>
      <w:r w:rsidRPr="00651142">
        <w:rPr>
          <w:rFonts w:ascii="Times New Roman" w:hAnsi="Times New Roman"/>
          <w:sz w:val="28"/>
          <w:szCs w:val="28"/>
          <w:lang w:val="ru-RU"/>
        </w:rPr>
        <w:t>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вскоре переш</w:t>
      </w:r>
      <w:r>
        <w:rPr>
          <w:rFonts w:ascii="Times New Roman" w:hAnsi="Times New Roman"/>
          <w:sz w:val="28"/>
          <w:szCs w:val="28"/>
          <w:lang w:val="ru-RU"/>
        </w:rPr>
        <w:t xml:space="preserve">ел в ведение «Военной коллегии» </w:t>
      </w:r>
      <w:r w:rsidRPr="00651142">
        <w:rPr>
          <w:rFonts w:ascii="Times New Roman" w:hAnsi="Times New Roman"/>
          <w:sz w:val="28"/>
          <w:szCs w:val="28"/>
          <w:lang w:val="ru-RU"/>
        </w:rPr>
        <w:t>и она же руководила «органами местного самоуправления»- «Казацкими кругами»,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организуемыми во всех без исключения местах занятых повстанцами.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Формирование войска,</w:t>
      </w:r>
      <w:r>
        <w:rPr>
          <w:rFonts w:ascii="Times New Roman" w:hAnsi="Times New Roman"/>
          <w:sz w:val="28"/>
          <w:szCs w:val="28"/>
          <w:lang w:val="ru-RU"/>
        </w:rPr>
        <w:t xml:space="preserve"> назначение командиров,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7"/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присвоение воинских званий,</w:t>
      </w:r>
      <w:r>
        <w:rPr>
          <w:rFonts w:ascii="Times New Roman" w:hAnsi="Times New Roman"/>
          <w:sz w:val="28"/>
          <w:szCs w:val="28"/>
          <w:lang w:val="ru-RU"/>
        </w:rPr>
        <w:t xml:space="preserve"> вручение наград,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8"/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заготовка фуража и провианта,</w:t>
      </w:r>
      <w:r>
        <w:rPr>
          <w:rFonts w:ascii="Times New Roman" w:hAnsi="Times New Roman"/>
          <w:sz w:val="28"/>
          <w:szCs w:val="28"/>
          <w:lang w:val="ru-RU"/>
        </w:rPr>
        <w:t xml:space="preserve"> оружия и амуниции,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9"/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многое другое было в ведении «Военной коллегии»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651142">
        <w:rPr>
          <w:rFonts w:ascii="Times New Roman" w:hAnsi="Times New Roman"/>
          <w:sz w:val="28"/>
          <w:szCs w:val="28"/>
          <w:lang w:val="ru-RU"/>
        </w:rPr>
        <w:t>Для руководства военными действиями,</w:t>
      </w:r>
      <w:r>
        <w:rPr>
          <w:rFonts w:ascii="Times New Roman" w:hAnsi="Times New Roman"/>
          <w:sz w:val="28"/>
          <w:szCs w:val="28"/>
          <w:lang w:val="ru-RU"/>
        </w:rPr>
        <w:t xml:space="preserve"> был создан «штаб» 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куда вошли </w:t>
      </w:r>
      <w:r>
        <w:rPr>
          <w:rFonts w:ascii="Times New Roman" w:hAnsi="Times New Roman"/>
          <w:sz w:val="28"/>
          <w:szCs w:val="28"/>
          <w:lang w:val="ru-RU"/>
        </w:rPr>
        <w:t xml:space="preserve">ближайшие сподвижники «Петра </w:t>
      </w:r>
      <w:r>
        <w:rPr>
          <w:rFonts w:ascii="Times New Roman" w:hAnsi="Times New Roman"/>
          <w:sz w:val="28"/>
          <w:szCs w:val="28"/>
        </w:rPr>
        <w:t>III</w:t>
      </w:r>
      <w:r w:rsidRPr="00651142">
        <w:rPr>
          <w:rFonts w:ascii="Times New Roman" w:hAnsi="Times New Roman"/>
          <w:sz w:val="28"/>
          <w:szCs w:val="28"/>
          <w:lang w:val="ru-RU"/>
        </w:rPr>
        <w:t>»- «Чика» Зарубин,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Белобородов,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Падуров,</w:t>
      </w:r>
      <w:r>
        <w:rPr>
          <w:rFonts w:ascii="Times New Roman" w:hAnsi="Times New Roman"/>
          <w:sz w:val="28"/>
          <w:szCs w:val="28"/>
          <w:lang w:val="ru-RU"/>
        </w:rPr>
        <w:t xml:space="preserve"> Соколов «Хлопуша» и другие. Н</w:t>
      </w:r>
      <w:r w:rsidRPr="00651142">
        <w:rPr>
          <w:rFonts w:ascii="Times New Roman" w:hAnsi="Times New Roman"/>
          <w:sz w:val="28"/>
          <w:szCs w:val="28"/>
          <w:lang w:val="ru-RU"/>
        </w:rPr>
        <w:t>ачальником  штаба стал «Яицкий войсковой атаман» Овчинников.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Всех призванных служить приводили к присяге,</w:t>
      </w:r>
      <w:r>
        <w:rPr>
          <w:rFonts w:ascii="Times New Roman" w:hAnsi="Times New Roman"/>
          <w:sz w:val="28"/>
          <w:szCs w:val="28"/>
          <w:lang w:val="ru-RU"/>
        </w:rPr>
        <w:t xml:space="preserve"> заканчивающейся словами: «г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отовы тебе служить </w:t>
      </w:r>
      <w:r>
        <w:rPr>
          <w:rFonts w:ascii="Times New Roman" w:hAnsi="Times New Roman"/>
          <w:sz w:val="28"/>
          <w:szCs w:val="28"/>
          <w:lang w:val="ru-RU"/>
        </w:rPr>
        <w:t>надежа-государь верой и правдой</w:t>
      </w:r>
      <w:r w:rsidRPr="00651142"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651142">
        <w:rPr>
          <w:rFonts w:ascii="Times New Roman" w:hAnsi="Times New Roman"/>
          <w:sz w:val="28"/>
          <w:szCs w:val="28"/>
          <w:lang w:val="ru-RU"/>
        </w:rPr>
        <w:t>Дезертиров и мародеров строго наказывали,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сам Пугачев «многих в том</w:t>
      </w:r>
      <w:r>
        <w:rPr>
          <w:rFonts w:ascii="Times New Roman" w:hAnsi="Times New Roman"/>
          <w:sz w:val="28"/>
          <w:szCs w:val="28"/>
          <w:lang w:val="ru-RU"/>
        </w:rPr>
        <w:t xml:space="preserve"> провинившихся вешал без пощады</w:t>
      </w:r>
      <w:r w:rsidRPr="00651142"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651142">
        <w:rPr>
          <w:rFonts w:ascii="Times New Roman" w:hAnsi="Times New Roman"/>
          <w:sz w:val="28"/>
          <w:szCs w:val="28"/>
          <w:lang w:val="ru-RU"/>
        </w:rPr>
        <w:t>При войске существовала казна из которой делали выплаты местном</w:t>
      </w:r>
      <w:r>
        <w:rPr>
          <w:rFonts w:ascii="Times New Roman" w:hAnsi="Times New Roman"/>
          <w:sz w:val="28"/>
          <w:szCs w:val="28"/>
          <w:lang w:val="ru-RU"/>
        </w:rPr>
        <w:t xml:space="preserve">у населению за провиант и фураж </w:t>
      </w:r>
      <w:r w:rsidRPr="00651142">
        <w:rPr>
          <w:rFonts w:ascii="Times New Roman" w:hAnsi="Times New Roman"/>
          <w:sz w:val="28"/>
          <w:szCs w:val="28"/>
          <w:lang w:val="ru-RU"/>
        </w:rPr>
        <w:t>и выплачивали жалованье рядовым солдатам и «чиновным казакам» и атаманам</w:t>
      </w:r>
      <w:r w:rsidRPr="002D01F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(на первых порах регулярно).</w:t>
      </w:r>
      <w:r w:rsidRPr="002D01F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Выплачивалось даже пособие семьям мобилизованных и погибших.</w:t>
      </w:r>
      <w:r w:rsidRPr="002D01FB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2D45BC" w:rsidRDefault="002D45BC" w:rsidP="002226A0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1142">
        <w:rPr>
          <w:rFonts w:ascii="Times New Roman" w:hAnsi="Times New Roman"/>
          <w:sz w:val="28"/>
          <w:szCs w:val="28"/>
          <w:lang w:val="ru-RU"/>
        </w:rPr>
        <w:t xml:space="preserve">Армия «ампиратора» включала в себя </w:t>
      </w:r>
      <w:r>
        <w:rPr>
          <w:rFonts w:ascii="Times New Roman" w:hAnsi="Times New Roman"/>
          <w:sz w:val="28"/>
          <w:szCs w:val="28"/>
          <w:lang w:val="ru-RU"/>
        </w:rPr>
        <w:t xml:space="preserve">пехоту, </w:t>
      </w:r>
      <w:r w:rsidRPr="00651142">
        <w:rPr>
          <w:rFonts w:ascii="Times New Roman" w:hAnsi="Times New Roman"/>
          <w:sz w:val="28"/>
          <w:szCs w:val="28"/>
          <w:lang w:val="ru-RU"/>
        </w:rPr>
        <w:t>кавалерию и артиллерию,</w:t>
      </w:r>
      <w:r w:rsidRPr="002D01F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делилась на полки по территориальному и национальному признакам,</w:t>
      </w:r>
      <w:r w:rsidRPr="002D01F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а во главе полков стояли командиры одной н</w:t>
      </w:r>
      <w:r>
        <w:rPr>
          <w:rFonts w:ascii="Times New Roman" w:hAnsi="Times New Roman"/>
          <w:sz w:val="28"/>
          <w:szCs w:val="28"/>
          <w:lang w:val="ru-RU"/>
        </w:rPr>
        <w:t>ациональности с подчиненными</w:t>
      </w:r>
      <w:r w:rsidRPr="00651142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10"/>
      </w:r>
      <w:r w:rsidRPr="002D01F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У каждого полка было свое знамя,</w:t>
      </w:r>
      <w:r w:rsidRPr="002D01F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на знаменах казаков изображал</w:t>
      </w:r>
      <w:r>
        <w:rPr>
          <w:rFonts w:ascii="Times New Roman" w:hAnsi="Times New Roman"/>
          <w:sz w:val="28"/>
          <w:szCs w:val="28"/>
          <w:lang w:val="ru-RU"/>
        </w:rPr>
        <w:t>ся «раскольничий» крест</w:t>
      </w:r>
      <w:r w:rsidRPr="00651142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11"/>
      </w:r>
      <w:r>
        <w:rPr>
          <w:rFonts w:ascii="Times New Roman" w:hAnsi="Times New Roman"/>
          <w:sz w:val="28"/>
          <w:szCs w:val="28"/>
          <w:lang w:val="ru-RU"/>
        </w:rPr>
        <w:t xml:space="preserve"> Образ Спаса или </w:t>
      </w:r>
      <w:r w:rsidRPr="00651142">
        <w:rPr>
          <w:rFonts w:ascii="Times New Roman" w:hAnsi="Times New Roman"/>
          <w:sz w:val="28"/>
          <w:szCs w:val="28"/>
          <w:lang w:val="ru-RU"/>
        </w:rPr>
        <w:t>Николая</w:t>
      </w:r>
      <w:r>
        <w:rPr>
          <w:rFonts w:ascii="Times New Roman" w:hAnsi="Times New Roman"/>
          <w:sz w:val="28"/>
          <w:szCs w:val="28"/>
          <w:lang w:val="ru-RU"/>
        </w:rPr>
        <w:t xml:space="preserve"> Чудотворца</w:t>
      </w:r>
      <w:r w:rsidRPr="00651142">
        <w:rPr>
          <w:rFonts w:ascii="Times New Roman" w:hAnsi="Times New Roman"/>
          <w:sz w:val="28"/>
          <w:szCs w:val="28"/>
          <w:lang w:val="ru-RU"/>
        </w:rPr>
        <w:t>.</w:t>
      </w:r>
    </w:p>
    <w:p w:rsidR="002D45BC" w:rsidRDefault="002D45BC" w:rsidP="002226A0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Была у восставших и своя идеология,</w:t>
      </w:r>
      <w:r>
        <w:rPr>
          <w:rFonts w:ascii="Times New Roman" w:hAnsi="Times New Roman"/>
          <w:sz w:val="28"/>
          <w:szCs w:val="28"/>
          <w:lang w:val="ru-RU"/>
        </w:rPr>
        <w:t xml:space="preserve"> выработанная без сомнения еще до начала восстания </w:t>
      </w:r>
      <w:r w:rsidRPr="00651142">
        <w:rPr>
          <w:rFonts w:ascii="Times New Roman" w:hAnsi="Times New Roman"/>
          <w:sz w:val="28"/>
          <w:szCs w:val="28"/>
          <w:lang w:val="ru-RU"/>
        </w:rPr>
        <w:t>и эволюционировавшая по ходу его.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Если первые «манифесты» направлены главным образом к казакам,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то по мере расширения восстания они обращались ко все более широким слоям населения империи,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обещая льготы и привилегии</w:t>
      </w:r>
      <w:r>
        <w:rPr>
          <w:rFonts w:ascii="Times New Roman" w:hAnsi="Times New Roman"/>
          <w:sz w:val="28"/>
          <w:szCs w:val="28"/>
          <w:lang w:val="ru-RU"/>
        </w:rPr>
        <w:t xml:space="preserve">. Староверов «Петр </w:t>
      </w:r>
      <w:r>
        <w:rPr>
          <w:rFonts w:ascii="Times New Roman" w:hAnsi="Times New Roman"/>
          <w:sz w:val="28"/>
          <w:szCs w:val="28"/>
        </w:rPr>
        <w:t>III</w:t>
      </w:r>
      <w:r w:rsidRPr="00651142">
        <w:rPr>
          <w:rFonts w:ascii="Times New Roman" w:hAnsi="Times New Roman"/>
          <w:sz w:val="28"/>
          <w:szCs w:val="28"/>
          <w:lang w:val="ru-RU"/>
        </w:rPr>
        <w:t>» жаловал «крестом  бородою и молитвою»,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нехристиан «верою и молитвою»,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кочевников «…до последка землями…денежным жалованьем,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свинцом и порохом </w:t>
      </w:r>
      <w:r>
        <w:rPr>
          <w:rFonts w:ascii="Times New Roman" w:hAnsi="Times New Roman"/>
          <w:sz w:val="28"/>
          <w:szCs w:val="28"/>
          <w:lang w:val="ru-RU"/>
        </w:rPr>
        <w:t xml:space="preserve">и пребывать как степные звери», </w:t>
      </w:r>
      <w:r w:rsidRPr="00651142">
        <w:rPr>
          <w:rFonts w:ascii="Times New Roman" w:hAnsi="Times New Roman"/>
          <w:sz w:val="28"/>
          <w:szCs w:val="28"/>
          <w:lang w:val="ru-RU"/>
        </w:rPr>
        <w:t>и всех без исключения «ампиратор» жаловал «…волею,</w:t>
      </w:r>
      <w:r>
        <w:rPr>
          <w:rFonts w:ascii="Times New Roman" w:hAnsi="Times New Roman"/>
          <w:sz w:val="28"/>
          <w:szCs w:val="28"/>
          <w:lang w:val="ru-RU"/>
        </w:rPr>
        <w:t xml:space="preserve"> и навечно казаками</w:t>
      </w:r>
      <w:r w:rsidRPr="00651142">
        <w:rPr>
          <w:rFonts w:ascii="Times New Roman" w:hAnsi="Times New Roman"/>
          <w:sz w:val="28"/>
          <w:szCs w:val="28"/>
          <w:lang w:val="ru-RU"/>
        </w:rPr>
        <w:t>».</w:t>
      </w:r>
      <w:r>
        <w:rPr>
          <w:rFonts w:ascii="Times New Roman" w:hAnsi="Times New Roman"/>
          <w:sz w:val="28"/>
          <w:szCs w:val="28"/>
          <w:lang w:val="ru-RU"/>
        </w:rPr>
        <w:t xml:space="preserve"> В случае победы б</w:t>
      </w:r>
      <w:r w:rsidRPr="00651142">
        <w:rPr>
          <w:rFonts w:ascii="Times New Roman" w:hAnsi="Times New Roman"/>
          <w:sz w:val="28"/>
          <w:szCs w:val="28"/>
          <w:lang w:val="ru-RU"/>
        </w:rPr>
        <w:t>удущее государство представлялось как некое «Казацкое  царство»,</w:t>
      </w:r>
      <w:r>
        <w:rPr>
          <w:rFonts w:ascii="Times New Roman" w:hAnsi="Times New Roman"/>
          <w:sz w:val="28"/>
          <w:szCs w:val="28"/>
          <w:lang w:val="ru-RU"/>
        </w:rPr>
        <w:t xml:space="preserve"> без налогов и </w:t>
      </w:r>
      <w:r w:rsidRPr="00651142">
        <w:rPr>
          <w:rFonts w:ascii="Times New Roman" w:hAnsi="Times New Roman"/>
          <w:sz w:val="28"/>
          <w:szCs w:val="28"/>
          <w:lang w:val="ru-RU"/>
        </w:rPr>
        <w:t>податей,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без рабов и господ,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где все казаки и все равны.</w:t>
      </w:r>
    </w:p>
    <w:p w:rsidR="002D45BC" w:rsidRPr="00651142" w:rsidRDefault="002D45BC" w:rsidP="002226A0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1142">
        <w:rPr>
          <w:rFonts w:ascii="Times New Roman" w:hAnsi="Times New Roman"/>
          <w:sz w:val="28"/>
          <w:szCs w:val="28"/>
          <w:lang w:val="ru-RU"/>
        </w:rPr>
        <w:t xml:space="preserve"> «</w:t>
      </w:r>
      <w:r>
        <w:rPr>
          <w:rFonts w:ascii="Times New Roman" w:hAnsi="Times New Roman"/>
          <w:sz w:val="28"/>
          <w:szCs w:val="28"/>
          <w:lang w:val="ru-RU"/>
        </w:rPr>
        <w:t xml:space="preserve">Манифесты» Пугачева </w:t>
      </w:r>
      <w:r w:rsidRPr="00651142">
        <w:rPr>
          <w:rFonts w:ascii="Times New Roman" w:hAnsi="Times New Roman"/>
          <w:sz w:val="28"/>
          <w:szCs w:val="28"/>
          <w:lang w:val="ru-RU"/>
        </w:rPr>
        <w:t>раз от разу становились все жестче и радикальнее,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свой последний манифест- «крестьянский»,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от 21 июля 1774 года,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который Пугачев об</w:t>
      </w:r>
      <w:r>
        <w:rPr>
          <w:rFonts w:ascii="Times New Roman" w:hAnsi="Times New Roman"/>
          <w:sz w:val="28"/>
          <w:szCs w:val="28"/>
          <w:lang w:val="ru-RU"/>
        </w:rPr>
        <w:t xml:space="preserve">народовал в Окско-Сурском междуречье </w:t>
      </w:r>
      <w:r w:rsidRPr="00651142">
        <w:rPr>
          <w:rFonts w:ascii="Times New Roman" w:hAnsi="Times New Roman"/>
          <w:sz w:val="28"/>
          <w:szCs w:val="28"/>
          <w:lang w:val="ru-RU"/>
        </w:rPr>
        <w:t>был самым беспощадным и кровожадным.</w:t>
      </w:r>
    </w:p>
    <w:p w:rsidR="002D45BC" w:rsidRDefault="002D45BC" w:rsidP="00070F6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1142">
        <w:rPr>
          <w:rFonts w:ascii="Times New Roman" w:hAnsi="Times New Roman"/>
          <w:sz w:val="28"/>
          <w:szCs w:val="28"/>
          <w:lang w:val="ru-RU"/>
        </w:rPr>
        <w:t>Но как бы ни было организовано и сплоченно «казацкое войско»,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все равно вымуштрованная регулярная армия превосходила его в исскустве боя.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После первых успехов восстания,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когда перед Пугачевцами распахивали свои ворота города,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а «лучшие люди» и духовенство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12"/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встречали их «хлебом-солью»,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повстанцы потерпели ряд поражений от армейских команд присланных под Оренбург,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Пугачев вынужден был</w:t>
      </w:r>
      <w:r>
        <w:rPr>
          <w:rFonts w:ascii="Times New Roman" w:hAnsi="Times New Roman"/>
          <w:sz w:val="28"/>
          <w:szCs w:val="28"/>
          <w:lang w:val="ru-RU"/>
        </w:rPr>
        <w:t xml:space="preserve"> летом 1774 года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сместить эпицентр восстания на Урал,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где оно разгорелось с новой силой.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Постоянно отбиваясь от карательных отрядов,</w:t>
      </w:r>
      <w:r>
        <w:rPr>
          <w:rFonts w:ascii="Times New Roman" w:hAnsi="Times New Roman"/>
          <w:sz w:val="28"/>
          <w:szCs w:val="28"/>
          <w:lang w:val="ru-RU"/>
        </w:rPr>
        <w:t xml:space="preserve"> Пугачев,</w:t>
      </w:r>
      <w:r w:rsidRPr="004464C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11 июля 1774 года подо</w:t>
      </w:r>
      <w:r>
        <w:rPr>
          <w:rFonts w:ascii="Times New Roman" w:hAnsi="Times New Roman"/>
          <w:sz w:val="28"/>
          <w:szCs w:val="28"/>
          <w:lang w:val="ru-RU"/>
        </w:rPr>
        <w:t xml:space="preserve">шел к Казани </w:t>
      </w:r>
      <w:r w:rsidRPr="00651142">
        <w:rPr>
          <w:rFonts w:ascii="Times New Roman" w:hAnsi="Times New Roman"/>
          <w:sz w:val="28"/>
          <w:szCs w:val="28"/>
          <w:lang w:val="ru-RU"/>
        </w:rPr>
        <w:t>с более чем 20-ти тысячной армией.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Власти Казани не смогли толком организовать оборону города,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Пугачев практически взял Казань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(оставался только Кремль),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но тут к городу подошли армейские части под командова</w:t>
      </w:r>
      <w:r>
        <w:rPr>
          <w:rFonts w:ascii="Times New Roman" w:hAnsi="Times New Roman"/>
          <w:sz w:val="28"/>
          <w:szCs w:val="28"/>
          <w:lang w:val="ru-RU"/>
        </w:rPr>
        <w:t xml:space="preserve">нием подполковника И. Михельсона, </w:t>
      </w:r>
      <w:r w:rsidRPr="00651142">
        <w:rPr>
          <w:rFonts w:ascii="Times New Roman" w:hAnsi="Times New Roman"/>
          <w:sz w:val="28"/>
          <w:szCs w:val="28"/>
          <w:lang w:val="ru-RU"/>
        </w:rPr>
        <w:t>и мощным ударом рассеяли пугачевское войско.</w:t>
      </w:r>
    </w:p>
    <w:p w:rsidR="002D45BC" w:rsidRDefault="002D45BC" w:rsidP="00070F6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Из сражения под Казанью видно насколько регулярная армия превосходила в выучке повстанцев.</w:t>
      </w:r>
      <w:r>
        <w:rPr>
          <w:rFonts w:ascii="Times New Roman" w:hAnsi="Times New Roman"/>
          <w:sz w:val="28"/>
          <w:szCs w:val="28"/>
          <w:lang w:val="ru-RU"/>
        </w:rPr>
        <w:t xml:space="preserve"> У П</w:t>
      </w:r>
      <w:r w:rsidRPr="00651142">
        <w:rPr>
          <w:rFonts w:ascii="Times New Roman" w:hAnsi="Times New Roman"/>
          <w:sz w:val="28"/>
          <w:szCs w:val="28"/>
          <w:lang w:val="ru-RU"/>
        </w:rPr>
        <w:t>угачева перед сражением было 20000 человек и 30 пушек,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а у Михельсона 2000 человек и ни одной пушки.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После двух боев у повстанцев погибло 2500 человек и 5000 сдались,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а у Михельсона погибло 35 человек при 121 раненом,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ему досталась вся артиллерия восставших.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Русск</w:t>
      </w:r>
      <w:r>
        <w:rPr>
          <w:rFonts w:ascii="Times New Roman" w:hAnsi="Times New Roman"/>
          <w:sz w:val="28"/>
          <w:szCs w:val="28"/>
          <w:lang w:val="ru-RU"/>
        </w:rPr>
        <w:t xml:space="preserve">ие солдаты воевали воистину «по </w:t>
      </w:r>
      <w:r w:rsidRPr="00651142">
        <w:rPr>
          <w:rFonts w:ascii="Times New Roman" w:hAnsi="Times New Roman"/>
          <w:sz w:val="28"/>
          <w:szCs w:val="28"/>
          <w:lang w:val="ru-RU"/>
        </w:rPr>
        <w:t>суворовски».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Поражение было полным</w:t>
      </w:r>
      <w:r>
        <w:rPr>
          <w:rFonts w:ascii="Times New Roman" w:hAnsi="Times New Roman"/>
          <w:sz w:val="28"/>
          <w:szCs w:val="28"/>
          <w:lang w:val="ru-RU"/>
        </w:rPr>
        <w:t xml:space="preserve"> а </w:t>
      </w:r>
      <w:r w:rsidRPr="00651142">
        <w:rPr>
          <w:rFonts w:ascii="Times New Roman" w:hAnsi="Times New Roman"/>
          <w:sz w:val="28"/>
          <w:szCs w:val="28"/>
          <w:lang w:val="ru-RU"/>
        </w:rPr>
        <w:t>сам Пугачев с небольшим отрядом бежал в западном направлении,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</w:t>
      </w:r>
      <w:r>
        <w:rPr>
          <w:rFonts w:ascii="Times New Roman" w:hAnsi="Times New Roman"/>
          <w:sz w:val="28"/>
          <w:szCs w:val="28"/>
          <w:lang w:val="ru-RU"/>
        </w:rPr>
        <w:t xml:space="preserve"> переправившись через Волгу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13"/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возле села </w:t>
      </w:r>
      <w:r>
        <w:rPr>
          <w:rFonts w:ascii="Times New Roman" w:hAnsi="Times New Roman"/>
          <w:sz w:val="28"/>
          <w:szCs w:val="28"/>
          <w:lang w:val="ru-RU"/>
        </w:rPr>
        <w:t>Сундырь (ныне Мариинский посад), вступил в земли ч</w:t>
      </w:r>
      <w:r w:rsidRPr="00651142">
        <w:rPr>
          <w:rFonts w:ascii="Times New Roman" w:hAnsi="Times New Roman"/>
          <w:sz w:val="28"/>
          <w:szCs w:val="28"/>
          <w:lang w:val="ru-RU"/>
        </w:rPr>
        <w:t>увашей.</w:t>
      </w:r>
    </w:p>
    <w:p w:rsidR="002D45BC" w:rsidRDefault="002D45BC" w:rsidP="00070F6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1142">
        <w:rPr>
          <w:rFonts w:ascii="Times New Roman" w:hAnsi="Times New Roman"/>
          <w:sz w:val="28"/>
          <w:szCs w:val="28"/>
          <w:lang w:val="ru-RU"/>
        </w:rPr>
        <w:t>А здес</w:t>
      </w:r>
      <w:r>
        <w:rPr>
          <w:rFonts w:ascii="Times New Roman" w:hAnsi="Times New Roman"/>
          <w:sz w:val="28"/>
          <w:szCs w:val="28"/>
          <w:lang w:val="ru-RU"/>
        </w:rPr>
        <w:t>ь «ампиратора» как будто ждали. Н</w:t>
      </w:r>
      <w:r w:rsidRPr="00651142">
        <w:rPr>
          <w:rFonts w:ascii="Times New Roman" w:hAnsi="Times New Roman"/>
          <w:sz w:val="28"/>
          <w:szCs w:val="28"/>
          <w:lang w:val="ru-RU"/>
        </w:rPr>
        <w:t>а вос</w:t>
      </w:r>
      <w:r>
        <w:rPr>
          <w:rFonts w:ascii="Times New Roman" w:hAnsi="Times New Roman"/>
          <w:sz w:val="28"/>
          <w:szCs w:val="28"/>
          <w:lang w:val="ru-RU"/>
        </w:rPr>
        <w:t>стание поднялась вся Чувашия</w:t>
      </w:r>
      <w:r w:rsidRPr="00651142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Гнев и ненависть восставших «инородев» обрушилась на дворян, чиновников,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священников и миссионеров.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Массовые казни духовенства и дворян стали обычным делом,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каратели не успевали  справляться с бунтовщиками,</w:t>
      </w:r>
      <w:r>
        <w:rPr>
          <w:rFonts w:ascii="Times New Roman" w:hAnsi="Times New Roman"/>
          <w:sz w:val="28"/>
          <w:szCs w:val="28"/>
          <w:lang w:val="ru-RU"/>
        </w:rPr>
        <w:t xml:space="preserve"> но сам Пугачев спешил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на запад,</w:t>
      </w:r>
      <w:r>
        <w:rPr>
          <w:rFonts w:ascii="Times New Roman" w:hAnsi="Times New Roman"/>
          <w:sz w:val="28"/>
          <w:szCs w:val="28"/>
          <w:lang w:val="ru-RU"/>
        </w:rPr>
        <w:t xml:space="preserve"> в Окско-Сурское междуречье, </w:t>
      </w:r>
      <w:r w:rsidRPr="00651142">
        <w:rPr>
          <w:rFonts w:ascii="Times New Roman" w:hAnsi="Times New Roman"/>
          <w:sz w:val="28"/>
          <w:szCs w:val="28"/>
          <w:lang w:val="ru-RU"/>
        </w:rPr>
        <w:t>рассчитывая поднять на бунт многомиллионное население Приволжских губерний.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Пройдя </w:t>
      </w:r>
      <w:r>
        <w:rPr>
          <w:rFonts w:ascii="Times New Roman" w:hAnsi="Times New Roman"/>
          <w:sz w:val="28"/>
          <w:szCs w:val="28"/>
          <w:lang w:val="ru-RU"/>
        </w:rPr>
        <w:t xml:space="preserve">за три дня всю Чувашию, «Петр </w:t>
      </w:r>
      <w:r>
        <w:rPr>
          <w:rFonts w:ascii="Times New Roman" w:hAnsi="Times New Roman"/>
          <w:sz w:val="28"/>
          <w:szCs w:val="28"/>
        </w:rPr>
        <w:t>III</w:t>
      </w:r>
      <w:r w:rsidRPr="00651142">
        <w:rPr>
          <w:rFonts w:ascii="Times New Roman" w:hAnsi="Times New Roman"/>
          <w:sz w:val="28"/>
          <w:szCs w:val="28"/>
          <w:lang w:val="ru-RU"/>
        </w:rPr>
        <w:t>» прибывает 21 июля в Курмыш: «с немалою воровскою толпой…вступил в город Курмыш конницею с яицкими казаками и через реку переезжал вплавь».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2D45BC" w:rsidRPr="00776283" w:rsidRDefault="002D45BC" w:rsidP="00070F6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1142">
        <w:rPr>
          <w:rFonts w:ascii="Times New Roman" w:hAnsi="Times New Roman"/>
          <w:sz w:val="28"/>
          <w:szCs w:val="28"/>
          <w:lang w:val="ru-RU"/>
        </w:rPr>
        <w:t>Здесь,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на левом берегу Суры,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он и обнародует свой зна</w:t>
      </w:r>
      <w:r>
        <w:rPr>
          <w:rFonts w:ascii="Times New Roman" w:hAnsi="Times New Roman"/>
          <w:sz w:val="28"/>
          <w:szCs w:val="28"/>
          <w:lang w:val="ru-RU"/>
        </w:rPr>
        <w:t xml:space="preserve">менитый «Крестьянский манифест» обращенный именно к крестьянам. </w:t>
      </w:r>
      <w:r w:rsidRPr="00651142">
        <w:rPr>
          <w:rFonts w:ascii="Times New Roman" w:hAnsi="Times New Roman"/>
          <w:sz w:val="28"/>
          <w:szCs w:val="28"/>
          <w:lang w:val="ru-RU"/>
        </w:rPr>
        <w:t>«Жалуем сим именным указом…всех находившихся прежде в …подданстве помещиков,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быть верноподданными рабами собс</w:t>
      </w:r>
      <w:r>
        <w:rPr>
          <w:rFonts w:ascii="Times New Roman" w:hAnsi="Times New Roman"/>
          <w:sz w:val="28"/>
          <w:szCs w:val="28"/>
          <w:lang w:val="ru-RU"/>
        </w:rPr>
        <w:t>твенно нашей короне и награжда</w:t>
      </w:r>
      <w:r w:rsidRPr="00651142">
        <w:rPr>
          <w:rFonts w:ascii="Times New Roman" w:hAnsi="Times New Roman"/>
          <w:sz w:val="28"/>
          <w:szCs w:val="28"/>
          <w:lang w:val="ru-RU"/>
        </w:rPr>
        <w:t>ем древним крестом и молитвою,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головами и бородами,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вольностию и свободой,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вечно казаками…». «Государь» не требовал ни рекрутских наборов,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ни подушных и прочих податей,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отдавал во владение крестьянам земли,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леса,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рыбные ловли,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соленые озера «без оброку».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Этот последний манифест Пугачева характере</w:t>
      </w:r>
      <w:r>
        <w:rPr>
          <w:rFonts w:ascii="Times New Roman" w:hAnsi="Times New Roman"/>
          <w:sz w:val="28"/>
          <w:szCs w:val="28"/>
          <w:lang w:val="ru-RU"/>
        </w:rPr>
        <w:t xml:space="preserve">н своей кровожадностью. «Петр </w:t>
      </w:r>
      <w:r>
        <w:rPr>
          <w:rFonts w:ascii="Times New Roman" w:hAnsi="Times New Roman"/>
          <w:sz w:val="28"/>
          <w:szCs w:val="28"/>
        </w:rPr>
        <w:t>III</w:t>
      </w:r>
      <w:r w:rsidRPr="00651142">
        <w:rPr>
          <w:rFonts w:ascii="Times New Roman" w:hAnsi="Times New Roman"/>
          <w:sz w:val="28"/>
          <w:szCs w:val="28"/>
          <w:lang w:val="ru-RU"/>
        </w:rPr>
        <w:t>» требовал истреблять злодеев дворян  «под корень»-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«ловить,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казнить и вешать».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Манифест дал начало самому мощному и кровопролитному этапу восстания-крестьянскому восстанию в Поволжье.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2D45BC" w:rsidRDefault="002D45BC" w:rsidP="00070F6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1142">
        <w:rPr>
          <w:rFonts w:ascii="Times New Roman" w:hAnsi="Times New Roman"/>
          <w:sz w:val="28"/>
          <w:szCs w:val="28"/>
          <w:lang w:val="ru-RU"/>
        </w:rPr>
        <w:t>Размах восстания был широчайший.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Сдались Алатырь,</w:t>
      </w:r>
      <w:r w:rsidRPr="00073F1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Саранск и Пенза,</w:t>
      </w:r>
      <w:r w:rsidRPr="00073F1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везде погибло «великое множество дворянства».</w:t>
      </w:r>
      <w:r w:rsidRPr="00073F1C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В Шатцкой провинции многие</w:t>
      </w:r>
      <w:r w:rsidRPr="00651142">
        <w:rPr>
          <w:rFonts w:ascii="Times New Roman" w:hAnsi="Times New Roman"/>
          <w:sz w:val="28"/>
          <w:szCs w:val="28"/>
          <w:lang w:val="ru-RU"/>
        </w:rPr>
        <w:t>: «дворянские фамилии были мучительно истреблены».</w:t>
      </w:r>
      <w:r w:rsidRPr="00073F1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В Нижегородской губернии более трети селений</w:t>
      </w:r>
      <w:r w:rsidRPr="00073F1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(все в Окско-Сурском междуречье) приняли участие в восстании.</w:t>
      </w:r>
      <w:r w:rsidRPr="00073F1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Из живших в губернии полутора тысяч дворян,</w:t>
      </w:r>
      <w:r w:rsidRPr="00073F1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истреблено было без малого треть.</w:t>
      </w:r>
      <w:r w:rsidRPr="00073F1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Крестьяне вешали и приказчиков и купцов,</w:t>
      </w:r>
      <w:r w:rsidRPr="00073F1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прежде чем убить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всех «противников» подвергали мучительным пыткам,</w:t>
      </w:r>
      <w:r w:rsidRPr="00073F1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мордва и татары резали духовенство и жгли церкви. «Дерзость и буйность простого народа до самого высокого градуса дошла…и повсюду чернь,</w:t>
      </w:r>
      <w:r w:rsidRPr="00073F1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сего изверга рода человеческого (Пугачева </w:t>
      </w:r>
      <w:r>
        <w:rPr>
          <w:rFonts w:ascii="Times New Roman" w:hAnsi="Times New Roman"/>
          <w:sz w:val="28"/>
          <w:szCs w:val="28"/>
          <w:lang w:val="ru-RU"/>
        </w:rPr>
        <w:t>авт.) с восклицаниями встречала</w:t>
      </w:r>
      <w:r w:rsidRPr="00651142">
        <w:rPr>
          <w:rFonts w:ascii="Times New Roman" w:hAnsi="Times New Roman"/>
          <w:sz w:val="28"/>
          <w:szCs w:val="28"/>
          <w:lang w:val="ru-RU"/>
        </w:rPr>
        <w:t>».</w:t>
      </w:r>
    </w:p>
    <w:p w:rsidR="002D45BC" w:rsidRPr="00073F1C" w:rsidRDefault="002D45BC" w:rsidP="00070F6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073F1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Восстание охватило уже и Темников,</w:t>
      </w:r>
      <w:r w:rsidRPr="00073F1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отряды повстанцев были замечены у Арзамаса и Ардатова,</w:t>
      </w:r>
      <w:r w:rsidRPr="00073F1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были опасения что бунт перейдет и в Московскую губернию,</w:t>
      </w:r>
      <w:r w:rsidRPr="00073F1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границы которой были  тогда возле Саваслейки.</w:t>
      </w:r>
      <w:r w:rsidRPr="00073F1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После того как восстало крупное с</w:t>
      </w:r>
      <w:r>
        <w:rPr>
          <w:rFonts w:ascii="Times New Roman" w:hAnsi="Times New Roman"/>
          <w:sz w:val="28"/>
          <w:szCs w:val="28"/>
          <w:lang w:val="ru-RU"/>
        </w:rPr>
        <w:t>ело Болтино (ныне г. Богородск)</w:t>
      </w:r>
      <w:r w:rsidRPr="00651142">
        <w:rPr>
          <w:rFonts w:ascii="Times New Roman" w:hAnsi="Times New Roman"/>
          <w:sz w:val="28"/>
          <w:szCs w:val="28"/>
          <w:lang w:val="ru-RU"/>
        </w:rPr>
        <w:t>,</w:t>
      </w:r>
      <w:r w:rsidRPr="00073F1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смутьяны оказались уже в 15 верстах от Нижнего,</w:t>
      </w:r>
      <w:r w:rsidRPr="00073F1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нижегородский губернатор А.</w:t>
      </w:r>
      <w:r>
        <w:rPr>
          <w:rFonts w:ascii="Times New Roman" w:hAnsi="Times New Roman"/>
          <w:sz w:val="28"/>
          <w:szCs w:val="28"/>
          <w:lang w:val="ru-RU"/>
        </w:rPr>
        <w:t>Ступишин писал в Петербург, что: «</w:t>
      </w:r>
      <w:r w:rsidRPr="00651142">
        <w:rPr>
          <w:rFonts w:ascii="Times New Roman" w:hAnsi="Times New Roman"/>
          <w:sz w:val="28"/>
          <w:szCs w:val="28"/>
          <w:lang w:val="ru-RU"/>
        </w:rPr>
        <w:t>ручаться за безопасность Нижнего,</w:t>
      </w:r>
      <w:r w:rsidRPr="00073F1C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да и Москвы уже нельзя</w:t>
      </w:r>
      <w:r w:rsidRPr="00651142">
        <w:rPr>
          <w:rFonts w:ascii="Times New Roman" w:hAnsi="Times New Roman"/>
          <w:sz w:val="28"/>
          <w:szCs w:val="28"/>
          <w:lang w:val="ru-RU"/>
        </w:rPr>
        <w:t>»,</w:t>
      </w:r>
      <w:r w:rsidRPr="00073F1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просил ввести войска для защиты губернского города и Арзамаса,</w:t>
      </w:r>
      <w:r w:rsidRPr="00073F1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через который шла большая дорога на Москву.</w:t>
      </w:r>
      <w:r w:rsidRPr="00073F1C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2D45BC" w:rsidRDefault="002D45BC" w:rsidP="00070F6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1142">
        <w:rPr>
          <w:rFonts w:ascii="Times New Roman" w:hAnsi="Times New Roman"/>
          <w:sz w:val="28"/>
          <w:szCs w:val="28"/>
          <w:lang w:val="ru-RU"/>
        </w:rPr>
        <w:t>Правительство напуганное масштабами восстания,</w:t>
      </w:r>
      <w:r w:rsidRPr="00073F1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спешно заключает мир с Турцией (21.07.1774),</w:t>
      </w:r>
      <w:r w:rsidRPr="00073F1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возможно Пугачев спас тогда Османов от полной гибели,</w:t>
      </w:r>
      <w:r w:rsidRPr="00073F1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так удачно складывалась  для русской армии ситуация на Черном море. Для удара по повстанцам,</w:t>
      </w:r>
      <w:r w:rsidRPr="00073F1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со</w:t>
      </w:r>
      <w:r>
        <w:rPr>
          <w:rFonts w:ascii="Times New Roman" w:hAnsi="Times New Roman"/>
          <w:sz w:val="28"/>
          <w:szCs w:val="28"/>
          <w:lang w:val="ru-RU"/>
        </w:rPr>
        <w:t>средотачивается огромная армия. С</w:t>
      </w:r>
      <w:r w:rsidRPr="00651142">
        <w:rPr>
          <w:rFonts w:ascii="Times New Roman" w:hAnsi="Times New Roman"/>
          <w:sz w:val="28"/>
          <w:szCs w:val="28"/>
          <w:lang w:val="ru-RU"/>
        </w:rPr>
        <w:t>ама Екатерина говорила потом,</w:t>
      </w:r>
      <w:r w:rsidRPr="00073F1C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что такую армию: «</w:t>
      </w:r>
      <w:r w:rsidRPr="00651142">
        <w:rPr>
          <w:rFonts w:ascii="Times New Roman" w:hAnsi="Times New Roman"/>
          <w:sz w:val="28"/>
          <w:szCs w:val="28"/>
          <w:lang w:val="ru-RU"/>
        </w:rPr>
        <w:t>против иного госу</w:t>
      </w:r>
      <w:r>
        <w:rPr>
          <w:rFonts w:ascii="Times New Roman" w:hAnsi="Times New Roman"/>
          <w:sz w:val="28"/>
          <w:szCs w:val="28"/>
          <w:lang w:val="ru-RU"/>
        </w:rPr>
        <w:t>дарства не зазорно выставить». Возглавили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эту арм</w:t>
      </w:r>
      <w:r>
        <w:rPr>
          <w:rFonts w:ascii="Times New Roman" w:hAnsi="Times New Roman"/>
          <w:sz w:val="28"/>
          <w:szCs w:val="28"/>
          <w:lang w:val="ru-RU"/>
        </w:rPr>
        <w:t xml:space="preserve">ию лучшие российские полководцы, а главнокомандующим стал граф П.Панин (1721-1789), </w:t>
      </w:r>
      <w:r w:rsidRPr="00651142">
        <w:rPr>
          <w:rFonts w:ascii="Times New Roman" w:hAnsi="Times New Roman"/>
          <w:sz w:val="28"/>
          <w:szCs w:val="28"/>
          <w:lang w:val="ru-RU"/>
        </w:rPr>
        <w:t>генерал-аншеф бивший и п</w:t>
      </w:r>
      <w:r>
        <w:rPr>
          <w:rFonts w:ascii="Times New Roman" w:hAnsi="Times New Roman"/>
          <w:sz w:val="28"/>
          <w:szCs w:val="28"/>
          <w:lang w:val="ru-RU"/>
        </w:rPr>
        <w:t xml:space="preserve">руссаков и турок.  </w:t>
      </w:r>
    </w:p>
    <w:p w:rsidR="002D45BC" w:rsidRPr="00651142" w:rsidRDefault="002D45BC" w:rsidP="00070F6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Е</w:t>
      </w:r>
      <w:r w:rsidRPr="00651142">
        <w:rPr>
          <w:rFonts w:ascii="Times New Roman" w:hAnsi="Times New Roman"/>
          <w:sz w:val="28"/>
          <w:szCs w:val="28"/>
          <w:lang w:val="ru-RU"/>
        </w:rPr>
        <w:t>ще раньше из действующей армии был отозван генерал-порутчик А.Суворов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(1730-1800),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проследовавший через Арзамас к войскам предназначенным для перехвата</w:t>
      </w:r>
      <w:r>
        <w:rPr>
          <w:rFonts w:ascii="Times New Roman" w:hAnsi="Times New Roman"/>
          <w:sz w:val="28"/>
          <w:szCs w:val="28"/>
          <w:lang w:val="ru-RU"/>
        </w:rPr>
        <w:t xml:space="preserve"> самозванца. О</w:t>
      </w:r>
      <w:r w:rsidRPr="00651142">
        <w:rPr>
          <w:rFonts w:ascii="Times New Roman" w:hAnsi="Times New Roman"/>
          <w:sz w:val="28"/>
          <w:szCs w:val="28"/>
          <w:lang w:val="ru-RU"/>
        </w:rPr>
        <w:t>чень ему хотелось потрафить матушке-императрице,</w:t>
      </w:r>
      <w:r>
        <w:rPr>
          <w:rFonts w:ascii="Times New Roman" w:hAnsi="Times New Roman"/>
          <w:sz w:val="28"/>
          <w:szCs w:val="28"/>
          <w:lang w:val="ru-RU"/>
        </w:rPr>
        <w:t xml:space="preserve"> и самому взять злодея</w:t>
      </w:r>
      <w:r w:rsidRPr="00651142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А Пугачев,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предчувствуя скорый конец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рвался на юг,</w:t>
      </w:r>
      <w:r>
        <w:rPr>
          <w:rFonts w:ascii="Times New Roman" w:hAnsi="Times New Roman"/>
          <w:sz w:val="28"/>
          <w:szCs w:val="28"/>
          <w:lang w:val="ru-RU"/>
        </w:rPr>
        <w:t xml:space="preserve"> помышляя скрыться на Кубани принадлежавшей тогда т</w:t>
      </w:r>
      <w:r w:rsidRPr="00651142">
        <w:rPr>
          <w:rFonts w:ascii="Times New Roman" w:hAnsi="Times New Roman"/>
          <w:sz w:val="28"/>
          <w:szCs w:val="28"/>
          <w:lang w:val="ru-RU"/>
        </w:rPr>
        <w:t>уркам.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Суворова опередили «Донцы-Молодцы» перехватившие «ампиратора» в степях,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Емельяна в железной клетке повезли в Москву.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Маршрут арестанта пролегал через Арзамас и Муром,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железную клетку с «ампиратором» видели и жители наших краев,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а на Руси начались суды и расправы.</w:t>
      </w:r>
    </w:p>
    <w:p w:rsidR="002D45BC" w:rsidRDefault="002D45BC" w:rsidP="00070F6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1142">
        <w:rPr>
          <w:rFonts w:ascii="Times New Roman" w:hAnsi="Times New Roman"/>
          <w:sz w:val="28"/>
          <w:szCs w:val="28"/>
          <w:lang w:val="ru-RU"/>
        </w:rPr>
        <w:t>Восстание еще полыхало,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а Арзамасская провинция снова стала местом ужасных казней.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Правительственные войска вели себя как оккупанты в завоеванной стране.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Граф Панин в циркуляре от 28 августа 1774 года,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приказал во всех городах и селениях,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жители которых приняли участие в бунте,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всех акти</w:t>
      </w:r>
      <w:r>
        <w:rPr>
          <w:rFonts w:ascii="Times New Roman" w:hAnsi="Times New Roman"/>
          <w:sz w:val="28"/>
          <w:szCs w:val="28"/>
          <w:lang w:val="ru-RU"/>
        </w:rPr>
        <w:t>вных участников</w:t>
      </w:r>
      <w:r w:rsidRPr="00651142">
        <w:rPr>
          <w:rFonts w:ascii="Times New Roman" w:hAnsi="Times New Roman"/>
          <w:sz w:val="28"/>
          <w:szCs w:val="28"/>
          <w:lang w:val="ru-RU"/>
        </w:rPr>
        <w:t>: «Казнить смертью отрублением сперва руки и ноги,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а потом головы,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тела класть на колеса у проезжих дорог…ради таковой кары при всех тех селениях которые бунтовали,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или ослушными оказались поставить и впредь до указу не снимать по одной висельнице,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по одному колесу,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по одному глаголю для вешания за ребро…».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2D45BC" w:rsidRPr="00651142" w:rsidRDefault="002D45BC" w:rsidP="00070F6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1142">
        <w:rPr>
          <w:rFonts w:ascii="Times New Roman" w:hAnsi="Times New Roman"/>
          <w:sz w:val="28"/>
          <w:szCs w:val="28"/>
          <w:lang w:val="ru-RU"/>
        </w:rPr>
        <w:t>По всему юго-востоку Нижегородской губернии стояли висельницы и «глаголи»,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а по рекам поплыли плоты с повешенными,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для устрашения живущих.</w:t>
      </w:r>
      <w:r>
        <w:rPr>
          <w:rFonts w:ascii="Times New Roman" w:hAnsi="Times New Roman"/>
          <w:sz w:val="28"/>
          <w:szCs w:val="28"/>
          <w:lang w:val="ru-RU"/>
        </w:rPr>
        <w:t xml:space="preserve"> Плы</w:t>
      </w:r>
      <w:r w:rsidRPr="00651142">
        <w:rPr>
          <w:rFonts w:ascii="Times New Roman" w:hAnsi="Times New Roman"/>
          <w:sz w:val="28"/>
          <w:szCs w:val="28"/>
          <w:lang w:val="ru-RU"/>
        </w:rPr>
        <w:t>ли такие плоты и по Теше.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Панин требовал чтобы каратели заставляли жителей выдавать участников бунта,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а в случае отказа,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приказывал вешать каждого третьего из жителей того села где проходило дознание,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а остальных пороть под висельницами «наижесточайшим способом».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Казненых хоронили вдоль дорог,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места захоронения их получили в народе названия «Панинских кладбищ».</w:t>
      </w:r>
    </w:p>
    <w:p w:rsidR="002D45BC" w:rsidRDefault="002D45BC" w:rsidP="00070F6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1142">
        <w:rPr>
          <w:rFonts w:ascii="Times New Roman" w:hAnsi="Times New Roman"/>
          <w:sz w:val="28"/>
          <w:szCs w:val="28"/>
          <w:lang w:val="ru-RU"/>
        </w:rPr>
        <w:t>4ноября 1774 года,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Пугачева казнили в Москве.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Емельян Иванович остался верен своей артистической натуре до конца.</w:t>
      </w:r>
      <w:r>
        <w:rPr>
          <w:rFonts w:ascii="Times New Roman" w:hAnsi="Times New Roman"/>
          <w:sz w:val="28"/>
          <w:szCs w:val="28"/>
          <w:lang w:val="ru-RU"/>
        </w:rPr>
        <w:t xml:space="preserve"> По пути к месту казни </w:t>
      </w:r>
      <w:r w:rsidRPr="00651142">
        <w:rPr>
          <w:rFonts w:ascii="Times New Roman" w:hAnsi="Times New Roman"/>
          <w:sz w:val="28"/>
          <w:szCs w:val="28"/>
          <w:lang w:val="ru-RU"/>
        </w:rPr>
        <w:t>он раскланивался перед собравшейся толпой зевак,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просил прощения «у всего народа православного».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Весь 1774 год вестником народного несчастья в небе над Россией висела комета,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о которой поэт Г.Р.Державин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(1743-1816) сказал: «она…принадлежала к числ</w:t>
      </w:r>
      <w:r>
        <w:rPr>
          <w:rFonts w:ascii="Times New Roman" w:hAnsi="Times New Roman"/>
          <w:sz w:val="28"/>
          <w:szCs w:val="28"/>
          <w:lang w:val="ru-RU"/>
        </w:rPr>
        <w:t xml:space="preserve">у наиболее замечательных в </w:t>
      </w:r>
      <w:r>
        <w:rPr>
          <w:rFonts w:ascii="Times New Roman" w:hAnsi="Times New Roman"/>
          <w:sz w:val="28"/>
          <w:szCs w:val="28"/>
        </w:rPr>
        <w:t>XVIII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веке,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отличалась длинным хвостом с шестью загнут</w:t>
      </w:r>
      <w:r>
        <w:rPr>
          <w:rFonts w:ascii="Times New Roman" w:hAnsi="Times New Roman"/>
          <w:sz w:val="28"/>
          <w:szCs w:val="28"/>
          <w:lang w:val="ru-RU"/>
        </w:rPr>
        <w:t>ыми лучами</w:t>
      </w:r>
      <w:r w:rsidRPr="00651142">
        <w:rPr>
          <w:rFonts w:ascii="Times New Roman" w:hAnsi="Times New Roman"/>
          <w:sz w:val="28"/>
          <w:szCs w:val="28"/>
          <w:lang w:val="ru-RU"/>
        </w:rPr>
        <w:t>».</w:t>
      </w:r>
      <w:r>
        <w:rPr>
          <w:rFonts w:ascii="Times New Roman" w:hAnsi="Times New Roman"/>
          <w:sz w:val="28"/>
          <w:szCs w:val="28"/>
          <w:lang w:val="ru-RU"/>
        </w:rPr>
        <w:t xml:space="preserve"> А в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Среднее Поволжье,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ко всем бедам и несчастьям побежденного и терзаемого народа,</w:t>
      </w:r>
      <w:r>
        <w:rPr>
          <w:rFonts w:ascii="Times New Roman" w:hAnsi="Times New Roman"/>
          <w:sz w:val="28"/>
          <w:szCs w:val="28"/>
          <w:lang w:val="ru-RU"/>
        </w:rPr>
        <w:t xml:space="preserve"> пришел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еще и голод.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Он начался после страшной засухи лета 1774 года.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Погибли и нивы и луга,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от бескормицы люди умирали тысячами.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Граф Панин писал в октябре 1774 года,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светлейшему князю  Г.Потемкину: «Во всех тех местах Воронежской,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Нижегородской и Казанской губерний где я проезжал,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был очевидцем что уже с сентября месяца обыватели иного хлеба не едят,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кроме как с лебедою,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с желудями,</w:t>
      </w:r>
      <w:r>
        <w:rPr>
          <w:rFonts w:ascii="Times New Roman" w:hAnsi="Times New Roman"/>
          <w:sz w:val="28"/>
          <w:szCs w:val="28"/>
          <w:lang w:val="ru-RU"/>
        </w:rPr>
        <w:t xml:space="preserve"> а в некоторых местах и с мохом</w:t>
      </w:r>
      <w:r w:rsidRPr="00651142">
        <w:rPr>
          <w:rFonts w:ascii="Times New Roman" w:hAnsi="Times New Roman"/>
          <w:sz w:val="28"/>
          <w:szCs w:val="28"/>
          <w:lang w:val="ru-RU"/>
        </w:rPr>
        <w:t>».</w:t>
      </w:r>
    </w:p>
    <w:p w:rsidR="002D45BC" w:rsidRPr="00651142" w:rsidRDefault="002D45BC" w:rsidP="00070F6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Может быть в связи с голодом,</w:t>
      </w:r>
      <w:r>
        <w:rPr>
          <w:rFonts w:ascii="Times New Roman" w:hAnsi="Times New Roman"/>
          <w:sz w:val="28"/>
          <w:szCs w:val="28"/>
          <w:lang w:val="ru-RU"/>
        </w:rPr>
        <w:t xml:space="preserve"> расправы зимой 1774 года, </w:t>
      </w:r>
      <w:r w:rsidRPr="00651142">
        <w:rPr>
          <w:rFonts w:ascii="Times New Roman" w:hAnsi="Times New Roman"/>
          <w:sz w:val="28"/>
          <w:szCs w:val="28"/>
          <w:lang w:val="ru-RU"/>
        </w:rPr>
        <w:t>в Нижегородской губернии не были такими уж жестокими.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Пороли и ссылали многих,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но по суду казнили только 12 человек,</w:t>
      </w:r>
      <w:r>
        <w:rPr>
          <w:rFonts w:ascii="Times New Roman" w:hAnsi="Times New Roman"/>
          <w:sz w:val="28"/>
          <w:szCs w:val="28"/>
          <w:lang w:val="ru-RU"/>
        </w:rPr>
        <w:t xml:space="preserve"> кроме того подати за 1774 год </w:t>
      </w:r>
      <w:r w:rsidRPr="00651142">
        <w:rPr>
          <w:rFonts w:ascii="Times New Roman" w:hAnsi="Times New Roman"/>
          <w:sz w:val="28"/>
          <w:szCs w:val="28"/>
          <w:lang w:val="ru-RU"/>
        </w:rPr>
        <w:t>собирали только за треть года,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а на пособия пострадавшим от голода было выделено 1 миллион рублей,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хотя Панин еще год оставался в Казани,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руководя подавлением отдельных вспышек бунта.</w:t>
      </w:r>
    </w:p>
    <w:p w:rsidR="002D45BC" w:rsidRPr="00651142" w:rsidRDefault="002D45BC" w:rsidP="00070F6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1142">
        <w:rPr>
          <w:rFonts w:ascii="Times New Roman" w:hAnsi="Times New Roman"/>
          <w:sz w:val="28"/>
          <w:szCs w:val="28"/>
          <w:lang w:val="ru-RU"/>
        </w:rPr>
        <w:t>«Казацкий царь» не сумел освободить народ от гнета и притеснений,</w:t>
      </w:r>
      <w:r w:rsidRPr="00DD3B9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но поражение не убило в людях веру в «высшую справедливость» когда нибудь обязательно грядущую на земле.</w:t>
      </w:r>
      <w:r w:rsidRPr="00DD3B9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Усиление крепостничества,</w:t>
      </w:r>
      <w:r w:rsidRPr="00DD3B9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жестокие расправы,</w:t>
      </w:r>
      <w:r w:rsidRPr="00DD3B9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борьба с «раскольниками» и принудительная христианизация,</w:t>
      </w:r>
      <w:r w:rsidRPr="00DD3B98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вызвали в </w:t>
      </w:r>
      <w:r>
        <w:rPr>
          <w:rFonts w:ascii="Times New Roman" w:hAnsi="Times New Roman"/>
          <w:sz w:val="28"/>
          <w:szCs w:val="28"/>
        </w:rPr>
        <w:t>XVIII</w:t>
      </w:r>
      <w:r w:rsidRPr="00DD3B98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XIX</w:t>
      </w:r>
      <w:r>
        <w:rPr>
          <w:rFonts w:ascii="Times New Roman" w:hAnsi="Times New Roman"/>
          <w:sz w:val="28"/>
          <w:szCs w:val="28"/>
          <w:lang w:val="ru-RU"/>
        </w:rPr>
        <w:t xml:space="preserve"> веках</w:t>
      </w:r>
      <w:r w:rsidRPr="00DD3B9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бурный рост различных нел</w:t>
      </w:r>
      <w:r>
        <w:rPr>
          <w:rFonts w:ascii="Times New Roman" w:hAnsi="Times New Roman"/>
          <w:sz w:val="28"/>
          <w:szCs w:val="28"/>
          <w:lang w:val="ru-RU"/>
        </w:rPr>
        <w:t>егальных  и полулегальных</w:t>
      </w:r>
      <w:r w:rsidRPr="00DD3B98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сект,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 религиоз</w:t>
      </w:r>
      <w:r>
        <w:rPr>
          <w:rFonts w:ascii="Times New Roman" w:hAnsi="Times New Roman"/>
          <w:sz w:val="28"/>
          <w:szCs w:val="28"/>
          <w:lang w:val="ru-RU"/>
        </w:rPr>
        <w:t xml:space="preserve">ных учений и «толков», </w:t>
      </w:r>
      <w:r w:rsidRPr="00651142">
        <w:rPr>
          <w:rFonts w:ascii="Times New Roman" w:hAnsi="Times New Roman"/>
          <w:sz w:val="28"/>
          <w:szCs w:val="28"/>
          <w:lang w:val="ru-RU"/>
        </w:rPr>
        <w:t>с которыми беспощадно боролась Русская Православная Церковь.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Среди крестьян размножились бесконечные «толки» </w:t>
      </w:r>
      <w:r>
        <w:rPr>
          <w:rFonts w:ascii="Times New Roman" w:hAnsi="Times New Roman"/>
          <w:sz w:val="28"/>
          <w:szCs w:val="28"/>
          <w:lang w:val="ru-RU"/>
        </w:rPr>
        <w:t>«хлыстов», «бегунов», «дырников», «с</w:t>
      </w:r>
      <w:r w:rsidRPr="00651142">
        <w:rPr>
          <w:rFonts w:ascii="Times New Roman" w:hAnsi="Times New Roman"/>
          <w:sz w:val="28"/>
          <w:szCs w:val="28"/>
          <w:lang w:val="ru-RU"/>
        </w:rPr>
        <w:t>копцов»  и других,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пытавшихся по своему объяснять христианское учение,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а среди Поволжских народов возникали учения заключавшие в себе некий синкретизм православия и древних языческих верований.</w:t>
      </w:r>
      <w:r>
        <w:rPr>
          <w:rFonts w:ascii="Times New Roman" w:hAnsi="Times New Roman"/>
          <w:sz w:val="28"/>
          <w:szCs w:val="28"/>
          <w:lang w:val="ru-RU"/>
        </w:rPr>
        <w:t xml:space="preserve"> Например среди м</w:t>
      </w:r>
      <w:r w:rsidRPr="00651142">
        <w:rPr>
          <w:rFonts w:ascii="Times New Roman" w:hAnsi="Times New Roman"/>
          <w:sz w:val="28"/>
          <w:szCs w:val="28"/>
          <w:lang w:val="ru-RU"/>
        </w:rPr>
        <w:t>арийцев широко расп</w:t>
      </w:r>
      <w:r>
        <w:rPr>
          <w:rFonts w:ascii="Times New Roman" w:hAnsi="Times New Roman"/>
          <w:sz w:val="28"/>
          <w:szCs w:val="28"/>
          <w:lang w:val="ru-RU"/>
        </w:rPr>
        <w:t>р</w:t>
      </w:r>
      <w:r w:rsidRPr="00651142">
        <w:rPr>
          <w:rFonts w:ascii="Times New Roman" w:hAnsi="Times New Roman"/>
          <w:sz w:val="28"/>
          <w:szCs w:val="28"/>
          <w:lang w:val="ru-RU"/>
        </w:rPr>
        <w:t>остранилась сектантска</w:t>
      </w:r>
      <w:r>
        <w:rPr>
          <w:rFonts w:ascii="Times New Roman" w:hAnsi="Times New Roman"/>
          <w:sz w:val="28"/>
          <w:szCs w:val="28"/>
          <w:lang w:val="ru-RU"/>
        </w:rPr>
        <w:t>я община «Кугу Сорга», а среди м</w:t>
      </w:r>
      <w:r w:rsidRPr="00651142">
        <w:rPr>
          <w:rFonts w:ascii="Times New Roman" w:hAnsi="Times New Roman"/>
          <w:sz w:val="28"/>
          <w:szCs w:val="28"/>
          <w:lang w:val="ru-RU"/>
        </w:rPr>
        <w:t>орд</w:t>
      </w:r>
      <w:r>
        <w:rPr>
          <w:rFonts w:ascii="Times New Roman" w:hAnsi="Times New Roman"/>
          <w:sz w:val="28"/>
          <w:szCs w:val="28"/>
          <w:lang w:val="ru-RU"/>
        </w:rPr>
        <w:t xml:space="preserve">вы в начале </w:t>
      </w:r>
      <w:r>
        <w:rPr>
          <w:rFonts w:ascii="Times New Roman" w:hAnsi="Times New Roman"/>
          <w:sz w:val="28"/>
          <w:szCs w:val="28"/>
        </w:rPr>
        <w:t>XIX</w:t>
      </w:r>
      <w:r>
        <w:rPr>
          <w:rFonts w:ascii="Times New Roman" w:hAnsi="Times New Roman"/>
          <w:sz w:val="28"/>
          <w:szCs w:val="28"/>
          <w:lang w:val="ru-RU"/>
        </w:rPr>
        <w:t xml:space="preserve"> века явился «п</w:t>
      </w:r>
      <w:r w:rsidRPr="00651142">
        <w:rPr>
          <w:rFonts w:ascii="Times New Roman" w:hAnsi="Times New Roman"/>
          <w:sz w:val="28"/>
          <w:szCs w:val="28"/>
          <w:lang w:val="ru-RU"/>
        </w:rPr>
        <w:t>роро</w:t>
      </w:r>
      <w:r>
        <w:rPr>
          <w:rFonts w:ascii="Times New Roman" w:hAnsi="Times New Roman"/>
          <w:sz w:val="28"/>
          <w:szCs w:val="28"/>
          <w:lang w:val="ru-RU"/>
        </w:rPr>
        <w:t>к мордовской в</w:t>
      </w:r>
      <w:r w:rsidRPr="00651142">
        <w:rPr>
          <w:rFonts w:ascii="Times New Roman" w:hAnsi="Times New Roman"/>
          <w:sz w:val="28"/>
          <w:szCs w:val="28"/>
          <w:lang w:val="ru-RU"/>
        </w:rPr>
        <w:t>еры».</w:t>
      </w:r>
    </w:p>
    <w:p w:rsidR="002D45BC" w:rsidRDefault="002D45BC" w:rsidP="00070F6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1142">
        <w:rPr>
          <w:rFonts w:ascii="Times New Roman" w:hAnsi="Times New Roman"/>
          <w:sz w:val="28"/>
          <w:szCs w:val="28"/>
          <w:lang w:val="ru-RU"/>
        </w:rPr>
        <w:t>Прежде чем рассказать о «пророке»,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необходимо сказать о народе из среды которого он  вышел.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Мордва  Терюшевской волости-</w:t>
      </w:r>
      <w:r>
        <w:rPr>
          <w:rFonts w:ascii="Times New Roman" w:hAnsi="Times New Roman"/>
          <w:sz w:val="28"/>
          <w:szCs w:val="28"/>
          <w:lang w:val="ru-RU"/>
        </w:rPr>
        <w:t>мордва «терюхане» («т</w:t>
      </w:r>
      <w:r w:rsidRPr="00651142">
        <w:rPr>
          <w:rFonts w:ascii="Times New Roman" w:hAnsi="Times New Roman"/>
          <w:sz w:val="28"/>
          <w:szCs w:val="28"/>
          <w:lang w:val="ru-RU"/>
        </w:rPr>
        <w:t>ерюшевцы»),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уже не раз</w:t>
      </w:r>
      <w:r>
        <w:rPr>
          <w:rFonts w:ascii="Times New Roman" w:hAnsi="Times New Roman"/>
          <w:sz w:val="28"/>
          <w:szCs w:val="28"/>
          <w:lang w:val="ru-RU"/>
        </w:rPr>
        <w:t xml:space="preserve"> упоминалась на страницах книги</w:t>
      </w:r>
      <w:r w:rsidRPr="00651142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Считается что эта этнографическая группа,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именованная по волостному центру-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древнему селу Терюшево,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получившему  свое название от старинного мордовского име</w:t>
      </w:r>
      <w:r>
        <w:rPr>
          <w:rFonts w:ascii="Times New Roman" w:hAnsi="Times New Roman"/>
          <w:sz w:val="28"/>
          <w:szCs w:val="28"/>
          <w:lang w:val="ru-RU"/>
        </w:rPr>
        <w:t>ни «Тюряй» ( «Тюряш», «Теряй»),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14"/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была небольшой частью</w:t>
      </w:r>
      <w:r>
        <w:rPr>
          <w:rFonts w:ascii="Times New Roman" w:hAnsi="Times New Roman"/>
          <w:sz w:val="28"/>
          <w:szCs w:val="28"/>
          <w:lang w:val="ru-RU"/>
        </w:rPr>
        <w:t xml:space="preserve"> огромного этнического массива мордовских э</w:t>
      </w:r>
      <w:r w:rsidRPr="00651142">
        <w:rPr>
          <w:rFonts w:ascii="Times New Roman" w:hAnsi="Times New Roman"/>
          <w:sz w:val="28"/>
          <w:szCs w:val="28"/>
          <w:lang w:val="ru-RU"/>
        </w:rPr>
        <w:t>рзянских племен,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издревле живших в правобережье Волги,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от устья Оки  до устья Суры,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от мест где расположено современное Павлово,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до мест где находится современный Ядрин и Курмыш.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2D45BC" w:rsidRDefault="002D45BC" w:rsidP="00070F6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1142">
        <w:rPr>
          <w:rFonts w:ascii="Times New Roman" w:hAnsi="Times New Roman"/>
          <w:sz w:val="28"/>
          <w:szCs w:val="28"/>
          <w:lang w:val="ru-RU"/>
        </w:rPr>
        <w:t>По разному складывалась судьба разных групп и племен Окско-Сурской мордвы.</w:t>
      </w:r>
      <w:r>
        <w:rPr>
          <w:rFonts w:ascii="Times New Roman" w:hAnsi="Times New Roman"/>
          <w:sz w:val="28"/>
          <w:szCs w:val="28"/>
          <w:lang w:val="ru-RU"/>
        </w:rPr>
        <w:t xml:space="preserve"> Какие-то племена </w:t>
      </w:r>
      <w:r w:rsidRPr="00651142">
        <w:rPr>
          <w:rFonts w:ascii="Times New Roman" w:hAnsi="Times New Roman"/>
          <w:sz w:val="28"/>
          <w:szCs w:val="28"/>
          <w:lang w:val="ru-RU"/>
        </w:rPr>
        <w:t>хоть и сберегли свой язык и обычаи,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но влились в угро-тюркское «море»,</w:t>
      </w:r>
      <w:r>
        <w:rPr>
          <w:rFonts w:ascii="Times New Roman" w:hAnsi="Times New Roman"/>
          <w:sz w:val="28"/>
          <w:szCs w:val="28"/>
          <w:lang w:val="ru-RU"/>
        </w:rPr>
        <w:t xml:space="preserve"> став со временем мокшей</w:t>
      </w:r>
      <w:r w:rsidRPr="00651142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Какие то сумели отстоять свою самобытность,</w:t>
      </w:r>
      <w:r>
        <w:rPr>
          <w:rFonts w:ascii="Times New Roman" w:hAnsi="Times New Roman"/>
          <w:sz w:val="28"/>
          <w:szCs w:val="28"/>
          <w:lang w:val="ru-RU"/>
        </w:rPr>
        <w:t xml:space="preserve"> и остались эрзей</w:t>
      </w:r>
      <w:r w:rsidRPr="00651142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А предки «терюхан» оказавшись начиная с </w:t>
      </w:r>
      <w:r>
        <w:rPr>
          <w:rFonts w:ascii="Times New Roman" w:hAnsi="Times New Roman"/>
          <w:sz w:val="28"/>
          <w:szCs w:val="28"/>
        </w:rPr>
        <w:t>XIII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века,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в сфере культурного и политического влияния древнерусских княжеств,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постепен</w:t>
      </w:r>
      <w:r>
        <w:rPr>
          <w:rFonts w:ascii="Times New Roman" w:hAnsi="Times New Roman"/>
          <w:sz w:val="28"/>
          <w:szCs w:val="28"/>
          <w:lang w:val="ru-RU"/>
        </w:rPr>
        <w:t>но утратили  свой язык перейдя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на русский,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хранил</w:t>
      </w:r>
      <w:r>
        <w:rPr>
          <w:rFonts w:ascii="Times New Roman" w:hAnsi="Times New Roman"/>
          <w:sz w:val="28"/>
          <w:szCs w:val="28"/>
          <w:lang w:val="ru-RU"/>
        </w:rPr>
        <w:t>и только память о том что они «мордва» и свою «м</w:t>
      </w:r>
      <w:r w:rsidRPr="00651142">
        <w:rPr>
          <w:rFonts w:ascii="Times New Roman" w:hAnsi="Times New Roman"/>
          <w:sz w:val="28"/>
          <w:szCs w:val="28"/>
          <w:lang w:val="ru-RU"/>
        </w:rPr>
        <w:t>ордовскую веру».</w:t>
      </w:r>
    </w:p>
    <w:p w:rsidR="002D45BC" w:rsidRDefault="002D45BC" w:rsidP="00070F6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Со славянами мордва устья Оки позн</w:t>
      </w:r>
      <w:r>
        <w:rPr>
          <w:rFonts w:ascii="Times New Roman" w:hAnsi="Times New Roman"/>
          <w:sz w:val="28"/>
          <w:szCs w:val="28"/>
          <w:lang w:val="ru-RU"/>
        </w:rPr>
        <w:t xml:space="preserve">акомилась еще когда в </w:t>
      </w:r>
      <w:r>
        <w:rPr>
          <w:rFonts w:ascii="Times New Roman" w:hAnsi="Times New Roman"/>
          <w:sz w:val="28"/>
          <w:szCs w:val="28"/>
        </w:rPr>
        <w:t>X</w:t>
      </w:r>
      <w:r>
        <w:rPr>
          <w:rFonts w:ascii="Times New Roman" w:hAnsi="Times New Roman"/>
          <w:sz w:val="28"/>
          <w:szCs w:val="28"/>
          <w:lang w:val="ru-RU"/>
        </w:rPr>
        <w:t xml:space="preserve"> веке </w:t>
      </w:r>
      <w:r w:rsidRPr="00651142">
        <w:rPr>
          <w:rFonts w:ascii="Times New Roman" w:hAnsi="Times New Roman"/>
          <w:sz w:val="28"/>
          <w:szCs w:val="28"/>
          <w:lang w:val="ru-RU"/>
        </w:rPr>
        <w:t>князь Святослав на ладьях спустился по Оке  в Волгу, идя громить Хазар.</w:t>
      </w:r>
      <w:r>
        <w:rPr>
          <w:rFonts w:ascii="Times New Roman" w:hAnsi="Times New Roman"/>
          <w:sz w:val="28"/>
          <w:szCs w:val="28"/>
          <w:lang w:val="ru-RU"/>
        </w:rPr>
        <w:t xml:space="preserve"> Потом,</w:t>
      </w:r>
      <w:r w:rsidRPr="00CA667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в течении 200 лет </w:t>
      </w:r>
      <w:r w:rsidRPr="00651142">
        <w:rPr>
          <w:rFonts w:ascii="Times New Roman" w:hAnsi="Times New Roman"/>
          <w:sz w:val="28"/>
          <w:szCs w:val="28"/>
          <w:lang w:val="ru-RU"/>
        </w:rPr>
        <w:t>Рюриковичи завоевывали Среднюю Оку,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бассейн Клязьмы,</w:t>
      </w:r>
      <w:r>
        <w:rPr>
          <w:rFonts w:ascii="Times New Roman" w:hAnsi="Times New Roman"/>
          <w:sz w:val="28"/>
          <w:szCs w:val="28"/>
          <w:lang w:val="ru-RU"/>
        </w:rPr>
        <w:t xml:space="preserve"> и немало беженцев, и сородичей э</w:t>
      </w:r>
      <w:r w:rsidRPr="00651142">
        <w:rPr>
          <w:rFonts w:ascii="Times New Roman" w:hAnsi="Times New Roman"/>
          <w:sz w:val="28"/>
          <w:szCs w:val="28"/>
          <w:lang w:val="ru-RU"/>
        </w:rPr>
        <w:t>рзян,</w:t>
      </w:r>
      <w:r>
        <w:rPr>
          <w:rFonts w:ascii="Times New Roman" w:hAnsi="Times New Roman"/>
          <w:sz w:val="28"/>
          <w:szCs w:val="28"/>
          <w:lang w:val="ru-RU"/>
        </w:rPr>
        <w:t xml:space="preserve"> и родственных м</w:t>
      </w:r>
      <w:r w:rsidRPr="00651142">
        <w:rPr>
          <w:rFonts w:ascii="Times New Roman" w:hAnsi="Times New Roman"/>
          <w:sz w:val="28"/>
          <w:szCs w:val="28"/>
          <w:lang w:val="ru-RU"/>
        </w:rPr>
        <w:t>ерян,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спасал</w:t>
      </w:r>
      <w:r>
        <w:rPr>
          <w:rFonts w:ascii="Times New Roman" w:hAnsi="Times New Roman"/>
          <w:sz w:val="28"/>
          <w:szCs w:val="28"/>
          <w:lang w:val="ru-RU"/>
        </w:rPr>
        <w:t xml:space="preserve">ось в лесах Окско-Сурского междуречья </w:t>
      </w:r>
      <w:r w:rsidRPr="00651142">
        <w:rPr>
          <w:rFonts w:ascii="Times New Roman" w:hAnsi="Times New Roman"/>
          <w:sz w:val="28"/>
          <w:szCs w:val="28"/>
          <w:lang w:val="ru-RU"/>
        </w:rPr>
        <w:t>от христианизации принесенной завоевателями.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2D45BC" w:rsidRDefault="002D45BC" w:rsidP="00070F6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 </w:t>
      </w:r>
      <w:r>
        <w:rPr>
          <w:rFonts w:ascii="Times New Roman" w:hAnsi="Times New Roman"/>
          <w:sz w:val="28"/>
          <w:szCs w:val="28"/>
        </w:rPr>
        <w:t>XII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веке потомки Рюрика обратили свои взоры на устье Оки,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но свои земли мордва не собиралась уступать никому.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Испокон веку жили они на этих землях,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имена колдуна Дятла и вождя Скворца хранили мордовские предания,</w:t>
      </w:r>
      <w:r>
        <w:rPr>
          <w:rFonts w:ascii="Times New Roman" w:hAnsi="Times New Roman"/>
          <w:sz w:val="28"/>
          <w:szCs w:val="28"/>
          <w:lang w:val="ru-RU"/>
        </w:rPr>
        <w:t xml:space="preserve"> еще один легендарный мордвин, </w:t>
      </w:r>
      <w:r w:rsidRPr="00651142">
        <w:rPr>
          <w:rFonts w:ascii="Times New Roman" w:hAnsi="Times New Roman"/>
          <w:sz w:val="28"/>
          <w:szCs w:val="28"/>
          <w:lang w:val="ru-RU"/>
        </w:rPr>
        <w:t>Соловей-Разбойник,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прославившийся своим умением свистеть,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также жил в этих местах.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Страшный свист Соловья не пуст</w:t>
      </w:r>
      <w:r>
        <w:rPr>
          <w:rFonts w:ascii="Times New Roman" w:hAnsi="Times New Roman"/>
          <w:sz w:val="28"/>
          <w:szCs w:val="28"/>
          <w:lang w:val="ru-RU"/>
        </w:rPr>
        <w:t>ая выдумка былинного сказителя. М</w:t>
      </w:r>
      <w:r w:rsidRPr="00651142">
        <w:rPr>
          <w:rFonts w:ascii="Times New Roman" w:hAnsi="Times New Roman"/>
          <w:sz w:val="28"/>
          <w:szCs w:val="28"/>
          <w:lang w:val="ru-RU"/>
        </w:rPr>
        <w:t>ордва живущая в древности в дремучих Приокских лесах,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владела особым умением свистеть так,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что у противников «кровь леденела в жилах».</w:t>
      </w:r>
      <w:r>
        <w:rPr>
          <w:rFonts w:ascii="Times New Roman" w:hAnsi="Times New Roman"/>
          <w:sz w:val="28"/>
          <w:szCs w:val="28"/>
          <w:lang w:val="ru-RU"/>
        </w:rPr>
        <w:t xml:space="preserve"> В преданиях упоминается и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вотчина </w:t>
      </w:r>
      <w:r>
        <w:rPr>
          <w:rFonts w:ascii="Times New Roman" w:hAnsi="Times New Roman"/>
          <w:sz w:val="28"/>
          <w:szCs w:val="28"/>
          <w:lang w:val="ru-RU"/>
        </w:rPr>
        <w:t xml:space="preserve">Соловья-Разбойника, село </w:t>
      </w:r>
      <w:r w:rsidRPr="00651142">
        <w:rPr>
          <w:rFonts w:ascii="Times New Roman" w:hAnsi="Times New Roman"/>
          <w:sz w:val="28"/>
          <w:szCs w:val="28"/>
          <w:lang w:val="ru-RU"/>
        </w:rPr>
        <w:t>«Перевоз»,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а селения с таким  названием есть в междуречье и сегодня. </w:t>
      </w:r>
    </w:p>
    <w:p w:rsidR="002D45BC" w:rsidRPr="00651142" w:rsidRDefault="002D45BC" w:rsidP="00070F6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Легендарный панок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Абрам встал на пути Суздальских Рюриковичей.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Предание о его борьбе и поражении приводи</w:t>
      </w:r>
      <w:r>
        <w:rPr>
          <w:rFonts w:ascii="Times New Roman" w:hAnsi="Times New Roman"/>
          <w:sz w:val="28"/>
          <w:szCs w:val="28"/>
          <w:lang w:val="ru-RU"/>
        </w:rPr>
        <w:t>лось в книге</w:t>
      </w:r>
      <w:r w:rsidRPr="00651142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но после того как с</w:t>
      </w:r>
      <w:r w:rsidRPr="00651142">
        <w:rPr>
          <w:rFonts w:ascii="Times New Roman" w:hAnsi="Times New Roman"/>
          <w:sz w:val="28"/>
          <w:szCs w:val="28"/>
          <w:lang w:val="ru-RU"/>
        </w:rPr>
        <w:t>уздальцы взяли устье Оки,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в борьбу с ними вступил знаменитый инязор Пургас,</w:t>
      </w:r>
      <w:r>
        <w:rPr>
          <w:rFonts w:ascii="Times New Roman" w:hAnsi="Times New Roman"/>
          <w:sz w:val="28"/>
          <w:szCs w:val="28"/>
          <w:lang w:val="ru-RU"/>
        </w:rPr>
        <w:t xml:space="preserve"> сражавшийся с завоевателями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на равных.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Этот Пур</w:t>
      </w:r>
      <w:r>
        <w:rPr>
          <w:rFonts w:ascii="Times New Roman" w:hAnsi="Times New Roman"/>
          <w:sz w:val="28"/>
          <w:szCs w:val="28"/>
          <w:lang w:val="ru-RU"/>
        </w:rPr>
        <w:t xml:space="preserve">гас со своей «Пургасовой Русью» </w:t>
      </w:r>
      <w:r w:rsidRPr="00651142">
        <w:rPr>
          <w:rFonts w:ascii="Times New Roman" w:hAnsi="Times New Roman"/>
          <w:sz w:val="28"/>
          <w:szCs w:val="28"/>
          <w:lang w:val="ru-RU"/>
        </w:rPr>
        <w:t>единственная память былой мордовской государственности,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этой памятью дорожит теперь вся мордва.</w:t>
      </w:r>
    </w:p>
    <w:p w:rsidR="002D45BC" w:rsidRPr="00651142" w:rsidRDefault="002D45BC" w:rsidP="00070F6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1142">
        <w:rPr>
          <w:rFonts w:ascii="Times New Roman" w:hAnsi="Times New Roman"/>
          <w:sz w:val="28"/>
          <w:szCs w:val="28"/>
          <w:lang w:val="ru-RU"/>
        </w:rPr>
        <w:t>Увы,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никаких письменных свидетельств о древнем прошлом Окско-Сурской мордвы не сохранилось,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тольк</w:t>
      </w:r>
      <w:r>
        <w:rPr>
          <w:rFonts w:ascii="Times New Roman" w:hAnsi="Times New Roman"/>
          <w:sz w:val="28"/>
          <w:szCs w:val="28"/>
          <w:lang w:val="ru-RU"/>
        </w:rPr>
        <w:t>о легенды и скудные записи летописцев других народов о «м</w:t>
      </w:r>
      <w:r w:rsidRPr="00651142">
        <w:rPr>
          <w:rFonts w:ascii="Times New Roman" w:hAnsi="Times New Roman"/>
          <w:sz w:val="28"/>
          <w:szCs w:val="28"/>
          <w:lang w:val="ru-RU"/>
        </w:rPr>
        <w:t>ордвичах»-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все что осталось от этого прошлого.</w:t>
      </w:r>
      <w:r>
        <w:rPr>
          <w:rFonts w:ascii="Times New Roman" w:hAnsi="Times New Roman"/>
          <w:sz w:val="28"/>
          <w:szCs w:val="28"/>
          <w:lang w:val="ru-RU"/>
        </w:rPr>
        <w:t xml:space="preserve"> Но то что дошло до нас: </w:t>
      </w:r>
      <w:r w:rsidRPr="00651142">
        <w:rPr>
          <w:rFonts w:ascii="Times New Roman" w:hAnsi="Times New Roman"/>
          <w:sz w:val="28"/>
          <w:szCs w:val="28"/>
          <w:lang w:val="ru-RU"/>
        </w:rPr>
        <w:t>фольклор,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остатки богатейшей культуры,</w:t>
      </w:r>
      <w:r>
        <w:rPr>
          <w:rFonts w:ascii="Times New Roman" w:hAnsi="Times New Roman"/>
          <w:sz w:val="28"/>
          <w:szCs w:val="28"/>
          <w:lang w:val="ru-RU"/>
        </w:rPr>
        <w:t xml:space="preserve"> хозяйственная деятельность (</w:t>
      </w:r>
      <w:r w:rsidRPr="00651142">
        <w:rPr>
          <w:rFonts w:ascii="Times New Roman" w:hAnsi="Times New Roman"/>
          <w:sz w:val="28"/>
          <w:szCs w:val="28"/>
          <w:lang w:val="ru-RU"/>
        </w:rPr>
        <w:t>земледелие мордва знала до прихода славян,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а бортничество было мордовской «монополией»</w:t>
      </w:r>
      <w:r>
        <w:rPr>
          <w:rFonts w:ascii="Times New Roman" w:hAnsi="Times New Roman"/>
          <w:sz w:val="28"/>
          <w:szCs w:val="28"/>
          <w:lang w:val="ru-RU"/>
        </w:rPr>
        <w:t>)</w:t>
      </w:r>
      <w:r w:rsidRPr="00651142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все это говорит о том что мордва находилась на высокой ступени развития.</w:t>
      </w:r>
      <w:r>
        <w:rPr>
          <w:rFonts w:ascii="Times New Roman" w:hAnsi="Times New Roman"/>
          <w:sz w:val="28"/>
          <w:szCs w:val="28"/>
          <w:lang w:val="ru-RU"/>
        </w:rPr>
        <w:t xml:space="preserve"> Самые отчаянные патриоты м</w:t>
      </w:r>
      <w:r w:rsidRPr="00651142">
        <w:rPr>
          <w:rFonts w:ascii="Times New Roman" w:hAnsi="Times New Roman"/>
          <w:sz w:val="28"/>
          <w:szCs w:val="28"/>
          <w:lang w:val="ru-RU"/>
        </w:rPr>
        <w:t>ордовского народа говорят даже о следах некоей собственной письменности мордвы,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следах какой то алфавитной системы,</w:t>
      </w:r>
      <w:r>
        <w:rPr>
          <w:rFonts w:ascii="Times New Roman" w:hAnsi="Times New Roman"/>
          <w:sz w:val="28"/>
          <w:szCs w:val="28"/>
          <w:lang w:val="ru-RU"/>
        </w:rPr>
        <w:t xml:space="preserve"> предполагая что знаки-тамги </w:t>
      </w:r>
      <w:r w:rsidRPr="00651142">
        <w:rPr>
          <w:rFonts w:ascii="Times New Roman" w:hAnsi="Times New Roman"/>
          <w:sz w:val="28"/>
          <w:szCs w:val="28"/>
          <w:lang w:val="ru-RU"/>
        </w:rPr>
        <w:t>оставляемые древними мордовскими пчеловодами на  «бортях»,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как и знаки выкладываемые мордовскими охотниками из шишек и веток на земле,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напоминают даже не иероглифы,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а «как минимум» слоговое письмо.</w:t>
      </w:r>
    </w:p>
    <w:p w:rsidR="002D45BC" w:rsidRDefault="002D45BC" w:rsidP="00070F6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1142">
        <w:rPr>
          <w:rFonts w:ascii="Times New Roman" w:hAnsi="Times New Roman"/>
          <w:sz w:val="28"/>
          <w:szCs w:val="28"/>
          <w:lang w:val="ru-RU"/>
        </w:rPr>
        <w:t xml:space="preserve">Впрочем если и была какая </w:t>
      </w:r>
      <w:r>
        <w:rPr>
          <w:rFonts w:ascii="Times New Roman" w:hAnsi="Times New Roman"/>
          <w:sz w:val="28"/>
          <w:szCs w:val="28"/>
          <w:lang w:val="ru-RU"/>
        </w:rPr>
        <w:t>то письменность то э</w:t>
      </w:r>
      <w:r w:rsidRPr="00651142">
        <w:rPr>
          <w:rFonts w:ascii="Times New Roman" w:hAnsi="Times New Roman"/>
          <w:sz w:val="28"/>
          <w:szCs w:val="28"/>
          <w:lang w:val="ru-RU"/>
        </w:rPr>
        <w:t>рзяне ее не сохранили,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как не сохранили и свою государственность,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но зато сохранили преданность своей «мордовской вере»,</w:t>
      </w:r>
      <w:r>
        <w:rPr>
          <w:rFonts w:ascii="Times New Roman" w:hAnsi="Times New Roman"/>
          <w:sz w:val="28"/>
          <w:szCs w:val="28"/>
          <w:lang w:val="ru-RU"/>
        </w:rPr>
        <w:t xml:space="preserve"> которую пронесли через века </w:t>
      </w:r>
      <w:r w:rsidRPr="00651142">
        <w:rPr>
          <w:rFonts w:ascii="Times New Roman" w:hAnsi="Times New Roman"/>
          <w:sz w:val="28"/>
          <w:szCs w:val="28"/>
          <w:lang w:val="ru-RU"/>
        </w:rPr>
        <w:t>несмотря на давление мусульманства а затем христианства.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Описанная многим</w:t>
      </w:r>
      <w:r>
        <w:rPr>
          <w:rFonts w:ascii="Times New Roman" w:hAnsi="Times New Roman"/>
          <w:sz w:val="28"/>
          <w:szCs w:val="28"/>
          <w:lang w:val="ru-RU"/>
        </w:rPr>
        <w:t xml:space="preserve">и этнографами «мордовская вера» </w:t>
      </w:r>
      <w:r w:rsidRPr="00651142">
        <w:rPr>
          <w:rFonts w:ascii="Times New Roman" w:hAnsi="Times New Roman"/>
          <w:sz w:val="28"/>
          <w:szCs w:val="28"/>
          <w:lang w:val="ru-RU"/>
        </w:rPr>
        <w:t>как правило подается как вера языческая,</w:t>
      </w:r>
      <w:r>
        <w:rPr>
          <w:rFonts w:ascii="Times New Roman" w:hAnsi="Times New Roman"/>
          <w:sz w:val="28"/>
          <w:szCs w:val="28"/>
          <w:lang w:val="ru-RU"/>
        </w:rPr>
        <w:t xml:space="preserve"> и все таки это не язычество </w:t>
      </w:r>
      <w:r w:rsidRPr="00651142">
        <w:rPr>
          <w:rFonts w:ascii="Times New Roman" w:hAnsi="Times New Roman"/>
          <w:sz w:val="28"/>
          <w:szCs w:val="28"/>
          <w:lang w:val="ru-RU"/>
        </w:rPr>
        <w:t>каким мы его понимаем.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2D45BC" w:rsidRPr="00651142" w:rsidRDefault="002D45BC" w:rsidP="00070F6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1142">
        <w:rPr>
          <w:rFonts w:ascii="Times New Roman" w:hAnsi="Times New Roman"/>
          <w:sz w:val="28"/>
          <w:szCs w:val="28"/>
          <w:lang w:val="ru-RU"/>
        </w:rPr>
        <w:t>Концепция Бога-Творца,</w:t>
      </w:r>
      <w:r>
        <w:rPr>
          <w:rFonts w:ascii="Times New Roman" w:hAnsi="Times New Roman"/>
          <w:sz w:val="28"/>
          <w:szCs w:val="28"/>
          <w:lang w:val="ru-RU"/>
        </w:rPr>
        <w:t xml:space="preserve"> исповедуемая «языческой» м</w:t>
      </w:r>
      <w:r w:rsidRPr="00651142">
        <w:rPr>
          <w:rFonts w:ascii="Times New Roman" w:hAnsi="Times New Roman"/>
          <w:sz w:val="28"/>
          <w:szCs w:val="28"/>
          <w:lang w:val="ru-RU"/>
        </w:rPr>
        <w:t>ордвой,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уже приподнимает их религию над язычеством на другой,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более высокий уровень.</w:t>
      </w:r>
      <w:r>
        <w:rPr>
          <w:rFonts w:ascii="Times New Roman" w:hAnsi="Times New Roman"/>
          <w:sz w:val="28"/>
          <w:szCs w:val="28"/>
          <w:lang w:val="ru-RU"/>
        </w:rPr>
        <w:t xml:space="preserve"> Бог для м</w:t>
      </w:r>
      <w:r w:rsidRPr="00651142">
        <w:rPr>
          <w:rFonts w:ascii="Times New Roman" w:hAnsi="Times New Roman"/>
          <w:sz w:val="28"/>
          <w:szCs w:val="28"/>
          <w:lang w:val="ru-RU"/>
        </w:rPr>
        <w:t>ордвы был единым,</w:t>
      </w:r>
      <w:r>
        <w:rPr>
          <w:rFonts w:ascii="Times New Roman" w:hAnsi="Times New Roman"/>
          <w:sz w:val="28"/>
          <w:szCs w:val="28"/>
          <w:lang w:val="ru-RU"/>
        </w:rPr>
        <w:t xml:space="preserve"> а все другие  «божества» </w:t>
      </w:r>
      <w:r w:rsidRPr="00651142">
        <w:rPr>
          <w:rFonts w:ascii="Times New Roman" w:hAnsi="Times New Roman"/>
          <w:sz w:val="28"/>
          <w:szCs w:val="28"/>
          <w:lang w:val="ru-RU"/>
        </w:rPr>
        <w:t>не более чем его творения,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созданные и</w:t>
      </w:r>
      <w:r>
        <w:rPr>
          <w:rFonts w:ascii="Times New Roman" w:hAnsi="Times New Roman"/>
          <w:sz w:val="28"/>
          <w:szCs w:val="28"/>
          <w:lang w:val="ru-RU"/>
        </w:rPr>
        <w:t xml:space="preserve">м для управления силами природы </w:t>
      </w:r>
      <w:r w:rsidRPr="00651142">
        <w:rPr>
          <w:rFonts w:ascii="Times New Roman" w:hAnsi="Times New Roman"/>
          <w:sz w:val="28"/>
          <w:szCs w:val="28"/>
          <w:lang w:val="ru-RU"/>
        </w:rPr>
        <w:t>и для взаимодействия с людьми.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В религиозных верованиях мордвы видно влияние самой древней монотеистической рел</w:t>
      </w:r>
      <w:r>
        <w:rPr>
          <w:rFonts w:ascii="Times New Roman" w:hAnsi="Times New Roman"/>
          <w:sz w:val="28"/>
          <w:szCs w:val="28"/>
          <w:lang w:val="ru-RU"/>
        </w:rPr>
        <w:t>игии мира и</w:t>
      </w:r>
      <w:r w:rsidRPr="00651142">
        <w:rPr>
          <w:rFonts w:ascii="Times New Roman" w:hAnsi="Times New Roman"/>
          <w:sz w:val="28"/>
          <w:szCs w:val="28"/>
          <w:lang w:val="ru-RU"/>
        </w:rPr>
        <w:t>удаизма,</w:t>
      </w:r>
      <w:r>
        <w:rPr>
          <w:rFonts w:ascii="Times New Roman" w:hAnsi="Times New Roman"/>
          <w:sz w:val="28"/>
          <w:szCs w:val="28"/>
          <w:lang w:val="ru-RU"/>
        </w:rPr>
        <w:t xml:space="preserve"> пришедшее к мордве через х</w:t>
      </w:r>
      <w:r w:rsidRPr="00651142">
        <w:rPr>
          <w:rFonts w:ascii="Times New Roman" w:hAnsi="Times New Roman"/>
          <w:sz w:val="28"/>
          <w:szCs w:val="28"/>
          <w:lang w:val="ru-RU"/>
        </w:rPr>
        <w:t>азар.</w:t>
      </w:r>
      <w:r>
        <w:rPr>
          <w:rFonts w:ascii="Times New Roman" w:hAnsi="Times New Roman"/>
          <w:sz w:val="28"/>
          <w:szCs w:val="28"/>
          <w:lang w:val="ru-RU"/>
        </w:rPr>
        <w:t xml:space="preserve"> Окско-Сурское междуречье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почти 300 лет</w:t>
      </w:r>
      <w:r>
        <w:rPr>
          <w:rFonts w:ascii="Times New Roman" w:hAnsi="Times New Roman"/>
          <w:sz w:val="28"/>
          <w:szCs w:val="28"/>
          <w:lang w:val="ru-RU"/>
        </w:rPr>
        <w:t xml:space="preserve"> было во власти хазар</w:t>
      </w:r>
      <w:r w:rsidRPr="00651142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тогда же с</w:t>
      </w:r>
      <w:r>
        <w:rPr>
          <w:rFonts w:ascii="Times New Roman" w:hAnsi="Times New Roman"/>
          <w:sz w:val="28"/>
          <w:szCs w:val="28"/>
          <w:lang w:val="ru-RU"/>
        </w:rPr>
        <w:t xml:space="preserve">ложились «языческие» верования мордвы </w:t>
      </w:r>
      <w:r w:rsidRPr="00651142">
        <w:rPr>
          <w:rFonts w:ascii="Times New Roman" w:hAnsi="Times New Roman"/>
          <w:sz w:val="28"/>
          <w:szCs w:val="28"/>
          <w:lang w:val="ru-RU"/>
        </w:rPr>
        <w:t>которые они бережно пронесли через последующие столетия.</w:t>
      </w:r>
      <w:r>
        <w:rPr>
          <w:rFonts w:ascii="Times New Roman" w:hAnsi="Times New Roman"/>
          <w:sz w:val="28"/>
          <w:szCs w:val="28"/>
          <w:lang w:val="ru-RU"/>
        </w:rPr>
        <w:t xml:space="preserve"> Конечно </w:t>
      </w:r>
      <w:r w:rsidRPr="00651142">
        <w:rPr>
          <w:rFonts w:ascii="Times New Roman" w:hAnsi="Times New Roman"/>
          <w:sz w:val="28"/>
          <w:szCs w:val="28"/>
          <w:lang w:val="ru-RU"/>
        </w:rPr>
        <w:t>«мордовская вера» не поднималась до тех высот миропонимания какие имелись и имеются в иудаизме,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но заимствование культовой символики (например родовой подсвечник у мордвы называется «штатол») и обрядности очевидно,</w:t>
      </w:r>
      <w:r>
        <w:rPr>
          <w:rFonts w:ascii="Times New Roman" w:hAnsi="Times New Roman"/>
          <w:sz w:val="28"/>
          <w:szCs w:val="28"/>
          <w:lang w:val="ru-RU"/>
        </w:rPr>
        <w:t xml:space="preserve"> и объяснимо только влиянием х</w:t>
      </w:r>
      <w:r w:rsidRPr="00651142">
        <w:rPr>
          <w:rFonts w:ascii="Times New Roman" w:hAnsi="Times New Roman"/>
          <w:sz w:val="28"/>
          <w:szCs w:val="28"/>
          <w:lang w:val="ru-RU"/>
        </w:rPr>
        <w:t>азарского иудаизма.</w:t>
      </w:r>
    </w:p>
    <w:p w:rsidR="002D45BC" w:rsidRPr="00651142" w:rsidRDefault="002D45BC" w:rsidP="00070F6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1142">
        <w:rPr>
          <w:rFonts w:ascii="Times New Roman" w:hAnsi="Times New Roman"/>
          <w:sz w:val="28"/>
          <w:szCs w:val="28"/>
          <w:lang w:val="ru-RU"/>
        </w:rPr>
        <w:t>Конец вражде русских к</w:t>
      </w:r>
      <w:r>
        <w:rPr>
          <w:rFonts w:ascii="Times New Roman" w:hAnsi="Times New Roman"/>
          <w:sz w:val="28"/>
          <w:szCs w:val="28"/>
          <w:lang w:val="ru-RU"/>
        </w:rPr>
        <w:t xml:space="preserve">нязей и Пургаса положили в </w:t>
      </w:r>
      <w:r>
        <w:rPr>
          <w:rFonts w:ascii="Times New Roman" w:hAnsi="Times New Roman"/>
          <w:sz w:val="28"/>
          <w:szCs w:val="28"/>
        </w:rPr>
        <w:t>XIII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веке татары,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завоев</w:t>
      </w:r>
      <w:r>
        <w:rPr>
          <w:rFonts w:ascii="Times New Roman" w:hAnsi="Times New Roman"/>
          <w:sz w:val="28"/>
          <w:szCs w:val="28"/>
          <w:lang w:val="ru-RU"/>
        </w:rPr>
        <w:t>ав и включив Окско-Сурское междуречье в состав Золотой Орды</w:t>
      </w:r>
      <w:r w:rsidRPr="00651142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Впрочем северная часть междуречья только 100 лет была в поле деятельности татарских беев,</w:t>
      </w:r>
      <w:r>
        <w:rPr>
          <w:rFonts w:ascii="Times New Roman" w:hAnsi="Times New Roman"/>
          <w:sz w:val="28"/>
          <w:szCs w:val="28"/>
          <w:lang w:val="ru-RU"/>
        </w:rPr>
        <w:t xml:space="preserve"> уже к середине </w:t>
      </w:r>
      <w:r>
        <w:rPr>
          <w:rFonts w:ascii="Times New Roman" w:hAnsi="Times New Roman"/>
          <w:sz w:val="28"/>
          <w:szCs w:val="28"/>
        </w:rPr>
        <w:t>XIV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века,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земли в междуречье Оки,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Волги и Теши переходят в подчинение Нижегородского княжества,</w:t>
      </w:r>
      <w:r>
        <w:rPr>
          <w:rFonts w:ascii="Times New Roman" w:hAnsi="Times New Roman"/>
          <w:sz w:val="28"/>
          <w:szCs w:val="28"/>
          <w:lang w:val="ru-RU"/>
        </w:rPr>
        <w:t xml:space="preserve"> и с этого времени судьба м</w:t>
      </w:r>
      <w:r w:rsidRPr="00651142">
        <w:rPr>
          <w:rFonts w:ascii="Times New Roman" w:hAnsi="Times New Roman"/>
          <w:sz w:val="28"/>
          <w:szCs w:val="28"/>
          <w:lang w:val="ru-RU"/>
        </w:rPr>
        <w:t>ордвы Северной части Окско-</w:t>
      </w:r>
      <w:r>
        <w:rPr>
          <w:rFonts w:ascii="Times New Roman" w:hAnsi="Times New Roman"/>
          <w:sz w:val="28"/>
          <w:szCs w:val="28"/>
          <w:lang w:val="ru-RU"/>
        </w:rPr>
        <w:t xml:space="preserve">Сурского междуречья </w:t>
      </w:r>
      <w:r w:rsidRPr="00651142">
        <w:rPr>
          <w:rFonts w:ascii="Times New Roman" w:hAnsi="Times New Roman"/>
          <w:sz w:val="28"/>
          <w:szCs w:val="28"/>
          <w:lang w:val="ru-RU"/>
        </w:rPr>
        <w:t>становится навсегда связана с Нижним Новгородом и его жителями.</w:t>
      </w:r>
      <w:r>
        <w:rPr>
          <w:rFonts w:ascii="Times New Roman" w:hAnsi="Times New Roman"/>
          <w:sz w:val="28"/>
          <w:szCs w:val="28"/>
          <w:lang w:val="ru-RU"/>
        </w:rPr>
        <w:t xml:space="preserve"> Даже сто</w:t>
      </w:r>
      <w:r w:rsidRPr="00651142">
        <w:rPr>
          <w:rFonts w:ascii="Times New Roman" w:hAnsi="Times New Roman"/>
          <w:sz w:val="28"/>
          <w:szCs w:val="28"/>
          <w:lang w:val="ru-RU"/>
        </w:rPr>
        <w:t>летнее владычество Казани не разорвало эти связи,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а уж после присоединения Казанского царства к Московии,</w:t>
      </w:r>
      <w:r w:rsidRPr="000072D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они возобновляются с новой силой.</w:t>
      </w:r>
      <w:r w:rsidRPr="000072D9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Д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лительное пребывание в составе </w:t>
      </w:r>
      <w:r>
        <w:rPr>
          <w:rFonts w:ascii="Times New Roman" w:hAnsi="Times New Roman"/>
          <w:sz w:val="28"/>
          <w:szCs w:val="28"/>
          <w:lang w:val="ru-RU"/>
        </w:rPr>
        <w:t xml:space="preserve">таких </w:t>
      </w:r>
      <w:r w:rsidRPr="00651142">
        <w:rPr>
          <w:rFonts w:ascii="Times New Roman" w:hAnsi="Times New Roman"/>
          <w:sz w:val="28"/>
          <w:szCs w:val="28"/>
          <w:lang w:val="ru-RU"/>
        </w:rPr>
        <w:t>разных</w:t>
      </w:r>
      <w:r>
        <w:rPr>
          <w:rFonts w:ascii="Times New Roman" w:hAnsi="Times New Roman"/>
          <w:sz w:val="28"/>
          <w:szCs w:val="28"/>
          <w:lang w:val="ru-RU"/>
        </w:rPr>
        <w:t xml:space="preserve"> государств</w:t>
      </w:r>
      <w:r w:rsidRPr="00651142">
        <w:rPr>
          <w:rFonts w:ascii="Times New Roman" w:hAnsi="Times New Roman"/>
          <w:sz w:val="28"/>
          <w:szCs w:val="28"/>
          <w:lang w:val="ru-RU"/>
        </w:rPr>
        <w:t>,</w:t>
      </w:r>
      <w:r w:rsidRPr="000072D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н</w:t>
      </w:r>
      <w:r>
        <w:rPr>
          <w:rFonts w:ascii="Times New Roman" w:hAnsi="Times New Roman"/>
          <w:sz w:val="28"/>
          <w:szCs w:val="28"/>
          <w:lang w:val="ru-RU"/>
        </w:rPr>
        <w:t>е смогло изменить лесной народ. М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ордва правобережья Волги </w:t>
      </w:r>
      <w:r>
        <w:rPr>
          <w:rFonts w:ascii="Times New Roman" w:hAnsi="Times New Roman"/>
          <w:sz w:val="28"/>
          <w:szCs w:val="28"/>
          <w:lang w:val="ru-RU"/>
        </w:rPr>
        <w:t>оставалась м</w:t>
      </w:r>
      <w:r w:rsidRPr="00651142">
        <w:rPr>
          <w:rFonts w:ascii="Times New Roman" w:hAnsi="Times New Roman"/>
          <w:sz w:val="28"/>
          <w:szCs w:val="28"/>
          <w:lang w:val="ru-RU"/>
        </w:rPr>
        <w:t>ордвой,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Сигизмунд Герб</w:t>
      </w:r>
      <w:r>
        <w:rPr>
          <w:rFonts w:ascii="Times New Roman" w:hAnsi="Times New Roman"/>
          <w:sz w:val="28"/>
          <w:szCs w:val="28"/>
          <w:lang w:val="ru-RU"/>
        </w:rPr>
        <w:t xml:space="preserve">ерштейн в 50-е годы </w:t>
      </w:r>
      <w:r>
        <w:rPr>
          <w:rFonts w:ascii="Times New Roman" w:hAnsi="Times New Roman"/>
          <w:sz w:val="28"/>
          <w:szCs w:val="28"/>
        </w:rPr>
        <w:t>XVI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века,</w:t>
      </w:r>
      <w:r>
        <w:rPr>
          <w:rFonts w:ascii="Times New Roman" w:hAnsi="Times New Roman"/>
          <w:sz w:val="28"/>
          <w:szCs w:val="28"/>
          <w:lang w:val="ru-RU"/>
        </w:rPr>
        <w:t xml:space="preserve"> находит предков т</w:t>
      </w:r>
      <w:r w:rsidRPr="00651142">
        <w:rPr>
          <w:rFonts w:ascii="Times New Roman" w:hAnsi="Times New Roman"/>
          <w:sz w:val="28"/>
          <w:szCs w:val="28"/>
          <w:lang w:val="ru-RU"/>
        </w:rPr>
        <w:t>ерюхан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15"/>
      </w:r>
      <w:r>
        <w:rPr>
          <w:rFonts w:ascii="Times New Roman" w:hAnsi="Times New Roman"/>
          <w:sz w:val="28"/>
          <w:szCs w:val="28"/>
          <w:lang w:val="ru-RU"/>
        </w:rPr>
        <w:t xml:space="preserve"> в устье Оки: «народ м</w:t>
      </w:r>
      <w:r w:rsidRPr="00651142">
        <w:rPr>
          <w:rFonts w:ascii="Times New Roman" w:hAnsi="Times New Roman"/>
          <w:sz w:val="28"/>
          <w:szCs w:val="28"/>
          <w:lang w:val="ru-RU"/>
        </w:rPr>
        <w:t>ордва живет у Волги,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ниже Нижнего Новгорода,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на южном (правом авт.) берегу.</w:t>
      </w:r>
      <w:r>
        <w:rPr>
          <w:rFonts w:ascii="Times New Roman" w:hAnsi="Times New Roman"/>
          <w:sz w:val="28"/>
          <w:szCs w:val="28"/>
          <w:lang w:val="ru-RU"/>
        </w:rPr>
        <w:t xml:space="preserve"> Они во всем похожи на черемисов</w:t>
      </w:r>
      <w:r w:rsidRPr="00651142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за исключением того что живут </w:t>
      </w:r>
      <w:r>
        <w:rPr>
          <w:rFonts w:ascii="Times New Roman" w:hAnsi="Times New Roman"/>
          <w:sz w:val="28"/>
          <w:szCs w:val="28"/>
          <w:lang w:val="ru-RU"/>
        </w:rPr>
        <w:t>в домах»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16"/>
      </w:r>
    </w:p>
    <w:p w:rsidR="002D45BC" w:rsidRDefault="002D45BC" w:rsidP="00070F6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Т</w:t>
      </w:r>
      <w:r w:rsidRPr="00651142">
        <w:rPr>
          <w:rFonts w:ascii="Times New Roman" w:hAnsi="Times New Roman"/>
          <w:sz w:val="28"/>
          <w:szCs w:val="28"/>
          <w:lang w:val="ru-RU"/>
        </w:rPr>
        <w:t>ерюхане мирно и добровольно перешли «под руку» Москвы,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однако дальнейшая политика московских государей,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сделала их непримиримыми противниками новой власти.</w:t>
      </w:r>
      <w:r>
        <w:rPr>
          <w:rFonts w:ascii="Times New Roman" w:hAnsi="Times New Roman"/>
          <w:sz w:val="28"/>
          <w:szCs w:val="28"/>
          <w:lang w:val="ru-RU"/>
        </w:rPr>
        <w:t xml:space="preserve"> Бунты Приволжской мордвы извест</w:t>
      </w:r>
      <w:r w:rsidRPr="00651142">
        <w:rPr>
          <w:rFonts w:ascii="Times New Roman" w:hAnsi="Times New Roman"/>
          <w:sz w:val="28"/>
          <w:szCs w:val="28"/>
          <w:lang w:val="ru-RU"/>
        </w:rPr>
        <w:t>ны уже в «</w:t>
      </w:r>
      <w:r>
        <w:rPr>
          <w:rFonts w:ascii="Times New Roman" w:hAnsi="Times New Roman"/>
          <w:sz w:val="28"/>
          <w:szCs w:val="28"/>
          <w:lang w:val="ru-RU"/>
        </w:rPr>
        <w:t>Смутное время», а впоследствии т</w:t>
      </w:r>
      <w:r w:rsidRPr="00651142">
        <w:rPr>
          <w:rFonts w:ascii="Times New Roman" w:hAnsi="Times New Roman"/>
          <w:sz w:val="28"/>
          <w:szCs w:val="28"/>
          <w:lang w:val="ru-RU"/>
        </w:rPr>
        <w:t>ерюхан</w:t>
      </w:r>
      <w:r>
        <w:rPr>
          <w:rFonts w:ascii="Times New Roman" w:hAnsi="Times New Roman"/>
          <w:sz w:val="28"/>
          <w:szCs w:val="28"/>
          <w:lang w:val="ru-RU"/>
        </w:rPr>
        <w:t>е были активными участниками «Р</w:t>
      </w:r>
      <w:r w:rsidRPr="00651142">
        <w:rPr>
          <w:rFonts w:ascii="Times New Roman" w:hAnsi="Times New Roman"/>
          <w:sz w:val="28"/>
          <w:szCs w:val="28"/>
          <w:lang w:val="ru-RU"/>
        </w:rPr>
        <w:t>азинщины».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Именно среди</w:t>
      </w:r>
      <w:r>
        <w:rPr>
          <w:rFonts w:ascii="Times New Roman" w:hAnsi="Times New Roman"/>
          <w:sz w:val="28"/>
          <w:szCs w:val="28"/>
          <w:lang w:val="ru-RU"/>
        </w:rPr>
        <w:t xml:space="preserve"> Приволжской мордвы- «м</w:t>
      </w:r>
      <w:r w:rsidRPr="00651142">
        <w:rPr>
          <w:rFonts w:ascii="Times New Roman" w:hAnsi="Times New Roman"/>
          <w:sz w:val="28"/>
          <w:szCs w:val="28"/>
          <w:lang w:val="ru-RU"/>
        </w:rPr>
        <w:t>урашкинских казаков» нашел  «Нечай царевич»-атаман Осипов своих самых преданных сторонников,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отдавших за него свои жизни.</w:t>
      </w:r>
      <w:r>
        <w:rPr>
          <w:rFonts w:ascii="Times New Roman" w:hAnsi="Times New Roman"/>
          <w:sz w:val="28"/>
          <w:szCs w:val="28"/>
          <w:lang w:val="ru-RU"/>
        </w:rPr>
        <w:t xml:space="preserve"> Восстания мордвы Т</w:t>
      </w:r>
      <w:r w:rsidRPr="00651142">
        <w:rPr>
          <w:rFonts w:ascii="Times New Roman" w:hAnsi="Times New Roman"/>
          <w:sz w:val="28"/>
          <w:szCs w:val="28"/>
          <w:lang w:val="ru-RU"/>
        </w:rPr>
        <w:t>ерюшевской волости в 1745 году, и участие в Пугачевском бунте,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когда</w:t>
      </w:r>
      <w:r>
        <w:rPr>
          <w:rFonts w:ascii="Times New Roman" w:hAnsi="Times New Roman"/>
          <w:sz w:val="28"/>
          <w:szCs w:val="28"/>
          <w:lang w:val="ru-RU"/>
        </w:rPr>
        <w:t xml:space="preserve"> восставшая мордва села Болтина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была в 15 верстах от Нижнего,</w:t>
      </w:r>
      <w:r>
        <w:rPr>
          <w:rFonts w:ascii="Times New Roman" w:hAnsi="Times New Roman"/>
          <w:sz w:val="28"/>
          <w:szCs w:val="28"/>
          <w:lang w:val="ru-RU"/>
        </w:rPr>
        <w:t xml:space="preserve"> показали что терюхане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по прежнему не желают мирит</w:t>
      </w:r>
      <w:r>
        <w:rPr>
          <w:rFonts w:ascii="Times New Roman" w:hAnsi="Times New Roman"/>
          <w:sz w:val="28"/>
          <w:szCs w:val="28"/>
          <w:lang w:val="ru-RU"/>
        </w:rPr>
        <w:t>ь</w:t>
      </w:r>
      <w:r w:rsidRPr="00651142">
        <w:rPr>
          <w:rFonts w:ascii="Times New Roman" w:hAnsi="Times New Roman"/>
          <w:sz w:val="28"/>
          <w:szCs w:val="28"/>
          <w:lang w:val="ru-RU"/>
        </w:rPr>
        <w:t>ся с «крепостью» и насильным крещением.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О нежелании русиф</w:t>
      </w:r>
      <w:r>
        <w:rPr>
          <w:rFonts w:ascii="Times New Roman" w:hAnsi="Times New Roman"/>
          <w:sz w:val="28"/>
          <w:szCs w:val="28"/>
          <w:lang w:val="ru-RU"/>
        </w:rPr>
        <w:t>ицироваться речи уже не было- терюхане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к этому времени почти все говорили по русски.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2D45BC" w:rsidRDefault="002D45BC" w:rsidP="00070F6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1142">
        <w:rPr>
          <w:rFonts w:ascii="Times New Roman" w:hAnsi="Times New Roman"/>
          <w:sz w:val="28"/>
          <w:szCs w:val="28"/>
          <w:lang w:val="ru-RU"/>
        </w:rPr>
        <w:t>Финские народы всегда и везде легко принимали язык более развитого экономически и политически народа-сюзерена.</w:t>
      </w:r>
      <w:r>
        <w:rPr>
          <w:rFonts w:ascii="Times New Roman" w:hAnsi="Times New Roman"/>
          <w:sz w:val="28"/>
          <w:szCs w:val="28"/>
          <w:lang w:val="ru-RU"/>
        </w:rPr>
        <w:t xml:space="preserve"> Десятки восточно-финских «ч</w:t>
      </w:r>
      <w:r w:rsidRPr="00651142">
        <w:rPr>
          <w:rFonts w:ascii="Times New Roman" w:hAnsi="Times New Roman"/>
          <w:sz w:val="28"/>
          <w:szCs w:val="28"/>
          <w:lang w:val="ru-RU"/>
        </w:rPr>
        <w:t>удских» племен растворились в славянском море,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Поволжские </w:t>
      </w:r>
      <w:r>
        <w:rPr>
          <w:rFonts w:ascii="Times New Roman" w:hAnsi="Times New Roman"/>
          <w:sz w:val="28"/>
          <w:szCs w:val="28"/>
          <w:lang w:val="ru-RU"/>
        </w:rPr>
        <w:t>угро-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финны попав  под </w:t>
      </w:r>
      <w:r>
        <w:rPr>
          <w:rFonts w:ascii="Times New Roman" w:hAnsi="Times New Roman"/>
          <w:sz w:val="28"/>
          <w:szCs w:val="28"/>
          <w:lang w:val="ru-RU"/>
        </w:rPr>
        <w:t xml:space="preserve"> угро-тюркское влияние стали  мокшей</w:t>
      </w:r>
      <w:r w:rsidRPr="00651142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м</w:t>
      </w:r>
      <w:r w:rsidRPr="00651142">
        <w:rPr>
          <w:rFonts w:ascii="Times New Roman" w:hAnsi="Times New Roman"/>
          <w:sz w:val="28"/>
          <w:szCs w:val="28"/>
          <w:lang w:val="ru-RU"/>
        </w:rPr>
        <w:t>арийцы переняв язык</w:t>
      </w:r>
      <w:r>
        <w:rPr>
          <w:rFonts w:ascii="Times New Roman" w:hAnsi="Times New Roman"/>
          <w:sz w:val="28"/>
          <w:szCs w:val="28"/>
          <w:lang w:val="ru-RU"/>
        </w:rPr>
        <w:t xml:space="preserve"> и традиции с</w:t>
      </w:r>
      <w:r w:rsidRPr="00651142">
        <w:rPr>
          <w:rFonts w:ascii="Times New Roman" w:hAnsi="Times New Roman"/>
          <w:sz w:val="28"/>
          <w:szCs w:val="28"/>
          <w:lang w:val="ru-RU"/>
        </w:rPr>
        <w:t>увар</w:t>
      </w:r>
      <w:r>
        <w:rPr>
          <w:rFonts w:ascii="Times New Roman" w:hAnsi="Times New Roman"/>
          <w:sz w:val="28"/>
          <w:szCs w:val="28"/>
          <w:lang w:val="ru-RU"/>
        </w:rPr>
        <w:t>ов стали ч</w:t>
      </w:r>
      <w:r w:rsidRPr="00651142">
        <w:rPr>
          <w:rFonts w:ascii="Times New Roman" w:hAnsi="Times New Roman"/>
          <w:sz w:val="28"/>
          <w:szCs w:val="28"/>
          <w:lang w:val="ru-RU"/>
        </w:rPr>
        <w:t>увашами,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даже современная суверенная Финляндия еще одним государственным языком приняла язык своих соседей</w:t>
      </w:r>
      <w:r>
        <w:rPr>
          <w:rFonts w:ascii="Times New Roman" w:hAnsi="Times New Roman"/>
          <w:sz w:val="28"/>
          <w:szCs w:val="28"/>
          <w:lang w:val="ru-RU"/>
        </w:rPr>
        <w:t xml:space="preserve"> шведов</w:t>
      </w:r>
      <w:r w:rsidRPr="00651142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от которых долго была в зависимости.</w:t>
      </w:r>
      <w:r>
        <w:rPr>
          <w:rFonts w:ascii="Times New Roman" w:hAnsi="Times New Roman"/>
          <w:sz w:val="28"/>
          <w:szCs w:val="28"/>
          <w:lang w:val="ru-RU"/>
        </w:rPr>
        <w:t xml:space="preserve"> Также и терюхане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долгое время живя рядом с русскими,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перешли на русский язык,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к серед</w:t>
      </w:r>
      <w:r>
        <w:rPr>
          <w:rFonts w:ascii="Times New Roman" w:hAnsi="Times New Roman"/>
          <w:sz w:val="28"/>
          <w:szCs w:val="28"/>
          <w:lang w:val="ru-RU"/>
        </w:rPr>
        <w:t xml:space="preserve">ине </w:t>
      </w:r>
      <w:r>
        <w:rPr>
          <w:rFonts w:ascii="Times New Roman" w:hAnsi="Times New Roman"/>
          <w:sz w:val="28"/>
          <w:szCs w:val="28"/>
        </w:rPr>
        <w:t>XVIII</w:t>
      </w:r>
      <w:r>
        <w:rPr>
          <w:rFonts w:ascii="Times New Roman" w:hAnsi="Times New Roman"/>
          <w:sz w:val="28"/>
          <w:szCs w:val="28"/>
          <w:lang w:val="ru-RU"/>
        </w:rPr>
        <w:t xml:space="preserve"> века только одно делало их мордвой. Исповедание «м</w:t>
      </w:r>
      <w:r w:rsidRPr="00651142">
        <w:rPr>
          <w:rFonts w:ascii="Times New Roman" w:hAnsi="Times New Roman"/>
          <w:sz w:val="28"/>
          <w:szCs w:val="28"/>
          <w:lang w:val="ru-RU"/>
        </w:rPr>
        <w:t>ордовской веры».</w:t>
      </w:r>
      <w:r>
        <w:rPr>
          <w:rFonts w:ascii="Times New Roman" w:hAnsi="Times New Roman"/>
          <w:sz w:val="28"/>
          <w:szCs w:val="28"/>
          <w:lang w:val="ru-RU"/>
        </w:rPr>
        <w:t xml:space="preserve"> Терюхане</w:t>
      </w:r>
      <w:r w:rsidRPr="00651142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крещ</w:t>
      </w:r>
      <w:r>
        <w:rPr>
          <w:rFonts w:ascii="Times New Roman" w:hAnsi="Times New Roman"/>
          <w:sz w:val="28"/>
          <w:szCs w:val="28"/>
          <w:lang w:val="ru-RU"/>
        </w:rPr>
        <w:t xml:space="preserve">ение которых велось с </w:t>
      </w:r>
      <w:r>
        <w:rPr>
          <w:rFonts w:ascii="Times New Roman" w:hAnsi="Times New Roman"/>
          <w:sz w:val="28"/>
          <w:szCs w:val="28"/>
        </w:rPr>
        <w:t>XVI</w:t>
      </w:r>
      <w:r w:rsidRPr="00651142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в большинстве с</w:t>
      </w:r>
      <w:r>
        <w:rPr>
          <w:rFonts w:ascii="Times New Roman" w:hAnsi="Times New Roman"/>
          <w:sz w:val="28"/>
          <w:szCs w:val="28"/>
          <w:lang w:val="ru-RU"/>
        </w:rPr>
        <w:t>воем были крещены за 200 лет</w:t>
      </w:r>
      <w:r w:rsidRPr="00651142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но самые упорные ни в какую не желали отказываться от веры отцов,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направляя просьбы к правительству не присылать к н</w:t>
      </w:r>
      <w:r>
        <w:rPr>
          <w:rFonts w:ascii="Times New Roman" w:hAnsi="Times New Roman"/>
          <w:sz w:val="28"/>
          <w:szCs w:val="28"/>
          <w:lang w:val="ru-RU"/>
        </w:rPr>
        <w:t>им миссионеров и не лишать их «м</w:t>
      </w:r>
      <w:r w:rsidRPr="00651142">
        <w:rPr>
          <w:rFonts w:ascii="Times New Roman" w:hAnsi="Times New Roman"/>
          <w:sz w:val="28"/>
          <w:szCs w:val="28"/>
          <w:lang w:val="ru-RU"/>
        </w:rPr>
        <w:t>ордовской веры».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2D45BC" w:rsidRPr="00651142" w:rsidRDefault="002D45BC" w:rsidP="00070F6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1142">
        <w:rPr>
          <w:rFonts w:ascii="Times New Roman" w:hAnsi="Times New Roman"/>
          <w:sz w:val="28"/>
          <w:szCs w:val="28"/>
          <w:lang w:val="ru-RU"/>
        </w:rPr>
        <w:t>Такая приверженность к своим древним традициям могла возникнуть только у сильного духом и думающего народа,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не с</w:t>
      </w:r>
      <w:r>
        <w:rPr>
          <w:rFonts w:ascii="Times New Roman" w:hAnsi="Times New Roman"/>
          <w:sz w:val="28"/>
          <w:szCs w:val="28"/>
          <w:lang w:val="ru-RU"/>
        </w:rPr>
        <w:t>лучайно выходцем  из крещеных терюхан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был Патриарх Никон,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хотя нет данных о происхождении отца Аввакума,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тот факт что он был ро</w:t>
      </w:r>
      <w:r>
        <w:rPr>
          <w:rFonts w:ascii="Times New Roman" w:hAnsi="Times New Roman"/>
          <w:sz w:val="28"/>
          <w:szCs w:val="28"/>
          <w:lang w:val="ru-RU"/>
        </w:rPr>
        <w:t>дом из мест расселения мордвы- терюхан</w:t>
      </w:r>
      <w:r w:rsidRPr="00651142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говорит сам за себя</w:t>
      </w:r>
      <w:r w:rsidRPr="00651142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Это были два самых вид</w:t>
      </w:r>
      <w:r>
        <w:rPr>
          <w:rFonts w:ascii="Times New Roman" w:hAnsi="Times New Roman"/>
          <w:sz w:val="28"/>
          <w:szCs w:val="28"/>
          <w:lang w:val="ru-RU"/>
        </w:rPr>
        <w:t xml:space="preserve">ных церковных деятеля Руси </w:t>
      </w:r>
      <w:r>
        <w:rPr>
          <w:rFonts w:ascii="Times New Roman" w:hAnsi="Times New Roman"/>
          <w:sz w:val="28"/>
          <w:szCs w:val="28"/>
        </w:rPr>
        <w:t>XVII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века,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а их мужество,</w:t>
      </w:r>
      <w:r w:rsidRPr="00374DF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верность своим убеждениям и несгибаемость сделают честь любому народу из среды которого вышли такие борцы.</w:t>
      </w:r>
      <w:r>
        <w:rPr>
          <w:rFonts w:ascii="Times New Roman" w:hAnsi="Times New Roman"/>
          <w:sz w:val="28"/>
          <w:szCs w:val="28"/>
          <w:lang w:val="ru-RU"/>
        </w:rPr>
        <w:t xml:space="preserve"> Терюхане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хранили преданность вере отцов,</w:t>
      </w:r>
      <w:r w:rsidRPr="00374DF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но если уж принимали другую веру,</w:t>
      </w:r>
      <w:r w:rsidRPr="00374DF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то ни в коем случае не могли относит</w:t>
      </w:r>
      <w:r>
        <w:rPr>
          <w:rFonts w:ascii="Times New Roman" w:hAnsi="Times New Roman"/>
          <w:sz w:val="28"/>
          <w:szCs w:val="28"/>
          <w:lang w:val="ru-RU"/>
        </w:rPr>
        <w:t>ь</w:t>
      </w:r>
      <w:r w:rsidRPr="00651142">
        <w:rPr>
          <w:rFonts w:ascii="Times New Roman" w:hAnsi="Times New Roman"/>
          <w:sz w:val="28"/>
          <w:szCs w:val="28"/>
          <w:lang w:val="ru-RU"/>
        </w:rPr>
        <w:t>ся к ней формально,</w:t>
      </w:r>
      <w:r w:rsidRPr="00374DF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принимали ее всей душой,</w:t>
      </w:r>
      <w:r w:rsidRPr="00374DF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ни ислам,</w:t>
      </w:r>
      <w:r w:rsidRPr="00374DF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ни православие не были для мордвина сборником застывших ритуалов и догм.</w:t>
      </w:r>
      <w:r w:rsidRPr="00374DF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Н</w:t>
      </w:r>
      <w:r>
        <w:rPr>
          <w:rFonts w:ascii="Times New Roman" w:hAnsi="Times New Roman"/>
          <w:sz w:val="28"/>
          <w:szCs w:val="28"/>
          <w:lang w:val="ru-RU"/>
        </w:rPr>
        <w:t>еудивительно что именно среди терюхан явился «м</w:t>
      </w:r>
      <w:r w:rsidRPr="00651142">
        <w:rPr>
          <w:rFonts w:ascii="Times New Roman" w:hAnsi="Times New Roman"/>
          <w:sz w:val="28"/>
          <w:szCs w:val="28"/>
          <w:lang w:val="ru-RU"/>
        </w:rPr>
        <w:t>ордовский пророк»,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память о котором осталась,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увы только в сухих протоколах допросов.</w:t>
      </w:r>
    </w:p>
    <w:p w:rsidR="002D45BC" w:rsidRPr="00651142" w:rsidRDefault="002D45BC" w:rsidP="00070F6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 концу </w:t>
      </w:r>
      <w:r>
        <w:rPr>
          <w:rFonts w:ascii="Times New Roman" w:hAnsi="Times New Roman"/>
          <w:sz w:val="28"/>
          <w:szCs w:val="28"/>
        </w:rPr>
        <w:t>XVIII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века завершалась и хр</w:t>
      </w:r>
      <w:r>
        <w:rPr>
          <w:rFonts w:ascii="Times New Roman" w:hAnsi="Times New Roman"/>
          <w:sz w:val="28"/>
          <w:szCs w:val="28"/>
          <w:lang w:val="ru-RU"/>
        </w:rPr>
        <w:t>истианизация Окско-Сурского междуречья</w:t>
      </w:r>
      <w:r w:rsidRPr="00651142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Все больше строилось церквей,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все больше мордвы становилось христианами и следовательно русскими.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Старики где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то еще продолжали хранить свою веру,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но новое поколение уже меньше интересовалось религией отцов,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тем более насильс</w:t>
      </w:r>
      <w:r>
        <w:rPr>
          <w:rFonts w:ascii="Times New Roman" w:hAnsi="Times New Roman"/>
          <w:sz w:val="28"/>
          <w:szCs w:val="28"/>
          <w:lang w:val="ru-RU"/>
        </w:rPr>
        <w:t>твенная христианизация уже сменя</w:t>
      </w:r>
      <w:r w:rsidRPr="00651142">
        <w:rPr>
          <w:rFonts w:ascii="Times New Roman" w:hAnsi="Times New Roman"/>
          <w:sz w:val="28"/>
          <w:szCs w:val="28"/>
          <w:lang w:val="ru-RU"/>
        </w:rPr>
        <w:t>лась просветительской деятельностью,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«Закон Божий» усваивался вместе с грамотой.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Развивающиеся товарно-денежные отношения все сильнее являли для нерусской молодежи выгоды владения русским языком,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прин</w:t>
      </w:r>
      <w:r>
        <w:rPr>
          <w:rFonts w:ascii="Times New Roman" w:hAnsi="Times New Roman"/>
          <w:sz w:val="28"/>
          <w:szCs w:val="28"/>
          <w:lang w:val="ru-RU"/>
        </w:rPr>
        <w:t>адлежности к русскому народу</w:t>
      </w:r>
      <w:r w:rsidRPr="00651142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17"/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В этот момент,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когда уходила в прошлое «мордовская вера»</w:t>
      </w:r>
      <w:r>
        <w:rPr>
          <w:rFonts w:ascii="Times New Roman" w:hAnsi="Times New Roman"/>
          <w:sz w:val="28"/>
          <w:szCs w:val="28"/>
          <w:lang w:val="ru-RU"/>
        </w:rPr>
        <w:t xml:space="preserve"> и объявился «п</w:t>
      </w:r>
      <w:r w:rsidRPr="00651142">
        <w:rPr>
          <w:rFonts w:ascii="Times New Roman" w:hAnsi="Times New Roman"/>
          <w:sz w:val="28"/>
          <w:szCs w:val="28"/>
          <w:lang w:val="ru-RU"/>
        </w:rPr>
        <w:t>ророк».</w:t>
      </w:r>
    </w:p>
    <w:p w:rsidR="002D45BC" w:rsidRPr="00651142" w:rsidRDefault="002D45BC" w:rsidP="00070F6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1142">
        <w:rPr>
          <w:rFonts w:ascii="Times New Roman" w:hAnsi="Times New Roman"/>
          <w:sz w:val="28"/>
          <w:szCs w:val="28"/>
          <w:lang w:val="ru-RU"/>
        </w:rPr>
        <w:t>Летом 1808 года,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Нижегородский губернатор А.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М.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Руновский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(1761-1813)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был опять встревожен новостями из Терюшевской волости Нижегородского уезда.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Буквально четыре года назад,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мордва некоторых деревень отказалась убирать помещичий хлеб.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Управляющий попробовал было угрожать им,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но крестьяне просто убили управляющего и разгромили контору.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Мордва стала свозить помещичий хлеб на свои гумна,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только военная команда,</w:t>
      </w:r>
      <w:r>
        <w:rPr>
          <w:rFonts w:ascii="Times New Roman" w:hAnsi="Times New Roman"/>
          <w:sz w:val="28"/>
          <w:szCs w:val="28"/>
          <w:lang w:val="ru-RU"/>
        </w:rPr>
        <w:t xml:space="preserve"> посланная из Нижнего </w:t>
      </w:r>
      <w:r w:rsidRPr="00651142">
        <w:rPr>
          <w:rFonts w:ascii="Times New Roman" w:hAnsi="Times New Roman"/>
          <w:sz w:val="28"/>
          <w:szCs w:val="28"/>
          <w:lang w:val="ru-RU"/>
        </w:rPr>
        <w:t>смогла навести порядок.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Но на этот раз новость имела характер «из ряда вон выходящих».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Губернатору доложили что среди недавно крещеной мордвы,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в селе Большое Сеськино</w:t>
      </w:r>
      <w:r w:rsidRPr="008A79E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(в 20 верстах от Терюшево,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существует и поныне),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44-летний крещеный мордвин Кузьма Алексеев,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провозгласил себя «Б</w:t>
      </w:r>
      <w:r>
        <w:rPr>
          <w:rFonts w:ascii="Times New Roman" w:hAnsi="Times New Roman"/>
          <w:sz w:val="28"/>
          <w:szCs w:val="28"/>
          <w:lang w:val="ru-RU"/>
        </w:rPr>
        <w:t>ожьим пророком» и проповедует «м</w:t>
      </w:r>
      <w:r w:rsidRPr="00651142">
        <w:rPr>
          <w:rFonts w:ascii="Times New Roman" w:hAnsi="Times New Roman"/>
          <w:sz w:val="28"/>
          <w:szCs w:val="28"/>
          <w:lang w:val="ru-RU"/>
        </w:rPr>
        <w:t>ордовскую веру».</w:t>
      </w:r>
    </w:p>
    <w:p w:rsidR="002D45BC" w:rsidRDefault="002D45BC" w:rsidP="00027D4D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1142">
        <w:rPr>
          <w:rFonts w:ascii="Times New Roman" w:hAnsi="Times New Roman"/>
          <w:sz w:val="28"/>
          <w:szCs w:val="28"/>
          <w:lang w:val="ru-RU"/>
        </w:rPr>
        <w:t>Уроженец села Большое Сеськино,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крестьянин Кузьма Алексеев начал свою деятельность в 1802 году.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Сперва его речи носили сумбурный характер,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но после подавления волнений 1804 года,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он стал проповедывать завершение вооруженной борьбы против крепостничества,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ожидание скорой ликвидации крепостного права по «Божьему повелению».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Эти проповеди получили успех среди окрестной мордвы,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вскоре Кузьма уже имел своих учеников,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расп</w:t>
      </w:r>
      <w:r>
        <w:rPr>
          <w:rFonts w:ascii="Times New Roman" w:hAnsi="Times New Roman"/>
          <w:sz w:val="28"/>
          <w:szCs w:val="28"/>
          <w:lang w:val="ru-RU"/>
        </w:rPr>
        <w:t>р</w:t>
      </w:r>
      <w:r w:rsidRPr="00651142">
        <w:rPr>
          <w:rFonts w:ascii="Times New Roman" w:hAnsi="Times New Roman"/>
          <w:sz w:val="28"/>
          <w:szCs w:val="28"/>
          <w:lang w:val="ru-RU"/>
        </w:rPr>
        <w:t>остранявших его учение среди крещеной  и некрещеной мордвы Арзамасского,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Ардатовского и других уездов Нижегородской губернии.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Местные власти проповедника уже не раз секли,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но он не унимался,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а весной 1808 года с ним случилось событие изменившее всю его жизнь.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Во время молитвы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(вероятно христианской и направленной к Христу),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он услышал свыше указание</w:t>
      </w:r>
      <w:r>
        <w:rPr>
          <w:rFonts w:ascii="Times New Roman" w:hAnsi="Times New Roman"/>
          <w:sz w:val="28"/>
          <w:szCs w:val="28"/>
          <w:lang w:val="ru-RU"/>
        </w:rPr>
        <w:t>: «м</w:t>
      </w:r>
      <w:r w:rsidRPr="00651142">
        <w:rPr>
          <w:rFonts w:ascii="Times New Roman" w:hAnsi="Times New Roman"/>
          <w:sz w:val="28"/>
          <w:szCs w:val="28"/>
          <w:lang w:val="ru-RU"/>
        </w:rPr>
        <w:t>олится Богу по эрзянски,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подавать милостину,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так как приходят последние дни века сего…».</w:t>
      </w:r>
    </w:p>
    <w:p w:rsidR="002D45BC" w:rsidRDefault="002D45BC" w:rsidP="00027D4D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Кузьма объявил мордовским крестьянам что они не должны принадлежать помещикам,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не должны платить оброков,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но должны вернуть свои древние обычаи,</w:t>
      </w:r>
      <w:r>
        <w:rPr>
          <w:rFonts w:ascii="Times New Roman" w:hAnsi="Times New Roman"/>
          <w:sz w:val="28"/>
          <w:szCs w:val="28"/>
          <w:lang w:val="ru-RU"/>
        </w:rPr>
        <w:t xml:space="preserve"> возродить «мордовскую веру» </w:t>
      </w:r>
      <w:r w:rsidRPr="00651142">
        <w:rPr>
          <w:rFonts w:ascii="Times New Roman" w:hAnsi="Times New Roman"/>
          <w:sz w:val="28"/>
          <w:szCs w:val="28"/>
          <w:lang w:val="ru-RU"/>
        </w:rPr>
        <w:t>перед наступлением Божьего суда.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Он говорил:</w:t>
      </w:r>
      <w:r>
        <w:rPr>
          <w:rFonts w:ascii="Times New Roman" w:hAnsi="Times New Roman"/>
          <w:sz w:val="28"/>
          <w:szCs w:val="28"/>
          <w:lang w:val="ru-RU"/>
        </w:rPr>
        <w:t xml:space="preserve"> «к</w:t>
      </w:r>
      <w:r w:rsidRPr="00651142">
        <w:rPr>
          <w:rFonts w:ascii="Times New Roman" w:hAnsi="Times New Roman"/>
          <w:sz w:val="28"/>
          <w:szCs w:val="28"/>
          <w:lang w:val="ru-RU"/>
        </w:rPr>
        <w:t>огда все люди будут эрзянской веры,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будут ходить в эрзянской одежде,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начнется праведный суд;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мордовские молитвы дойдут до неба,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ударит двенадцать громов в один раз знаменуя кончину мира,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сойдет Дом Давидов чтобы судить по старой вере,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все веры преклонит под свою веру.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После этого солнце будет ходить о правую руку,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всходить там где ныне заходит,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поэтому молится надо не на восток а на запад,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оттуда и придет освобождение.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Вера будет одна-мордовская,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ковши мордвы,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х</w:t>
      </w:r>
      <w:r>
        <w:rPr>
          <w:rFonts w:ascii="Times New Roman" w:hAnsi="Times New Roman"/>
          <w:sz w:val="28"/>
          <w:szCs w:val="28"/>
          <w:lang w:val="ru-RU"/>
        </w:rPr>
        <w:t>ранящиеся в Нижнем Новгороде</w:t>
      </w:r>
      <w:r w:rsidRPr="00651142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дождавшись Давида вернутся к м</w:t>
      </w:r>
      <w:r w:rsidRPr="00651142">
        <w:rPr>
          <w:rFonts w:ascii="Times New Roman" w:hAnsi="Times New Roman"/>
          <w:sz w:val="28"/>
          <w:szCs w:val="28"/>
          <w:lang w:val="ru-RU"/>
        </w:rPr>
        <w:t>ордве»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2D45BC" w:rsidRDefault="002D45BC" w:rsidP="00CB3909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По указанию губернатора </w:t>
      </w:r>
      <w:r w:rsidRPr="00651142">
        <w:rPr>
          <w:rFonts w:ascii="Times New Roman" w:hAnsi="Times New Roman"/>
          <w:sz w:val="28"/>
          <w:szCs w:val="28"/>
          <w:lang w:val="ru-RU"/>
        </w:rPr>
        <w:t>Кузьма Алексеев снова был беспощадно высечен,</w:t>
      </w:r>
      <w:r>
        <w:rPr>
          <w:rFonts w:ascii="Times New Roman" w:hAnsi="Times New Roman"/>
          <w:sz w:val="28"/>
          <w:szCs w:val="28"/>
          <w:lang w:val="ru-RU"/>
        </w:rPr>
        <w:t xml:space="preserve"> но это только «раззадорило» «м</w:t>
      </w:r>
      <w:r w:rsidRPr="00651142">
        <w:rPr>
          <w:rFonts w:ascii="Times New Roman" w:hAnsi="Times New Roman"/>
          <w:sz w:val="28"/>
          <w:szCs w:val="28"/>
          <w:lang w:val="ru-RU"/>
        </w:rPr>
        <w:t>ордовского пророка».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Его проповеди становились все радикальнее,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а число его сторонников неуклонно росло,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вскоре он практически автономно управлял довольно большой территорией,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получив среди окрестных </w:t>
      </w:r>
      <w:r>
        <w:rPr>
          <w:rFonts w:ascii="Times New Roman" w:hAnsi="Times New Roman"/>
          <w:sz w:val="28"/>
          <w:szCs w:val="28"/>
          <w:lang w:val="ru-RU"/>
        </w:rPr>
        <w:t>крестьян кличку «Кузька Бог»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18"/>
      </w:r>
      <w:r w:rsidRPr="00651142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а его нападки на христианство приобрели уже характер ереси.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Кузьма утверждал что ему является посланник творца Мельседей,</w:t>
      </w:r>
      <w:r>
        <w:rPr>
          <w:rFonts w:ascii="Times New Roman" w:hAnsi="Times New Roman"/>
          <w:sz w:val="28"/>
          <w:szCs w:val="28"/>
          <w:lang w:val="ru-RU"/>
        </w:rPr>
        <w:t xml:space="preserve"> учащий что</w:t>
      </w:r>
      <w:r w:rsidRPr="00651142">
        <w:rPr>
          <w:rFonts w:ascii="Times New Roman" w:hAnsi="Times New Roman"/>
          <w:sz w:val="28"/>
          <w:szCs w:val="28"/>
          <w:lang w:val="ru-RU"/>
        </w:rPr>
        <w:t>: «Иисус Христос не Бог а чин,</w:t>
      </w:r>
      <w:r>
        <w:rPr>
          <w:rFonts w:ascii="Times New Roman" w:hAnsi="Times New Roman"/>
          <w:sz w:val="28"/>
          <w:szCs w:val="28"/>
          <w:lang w:val="ru-RU"/>
        </w:rPr>
        <w:t xml:space="preserve"> и чин этот низложен</w:t>
      </w:r>
      <w:r w:rsidRPr="00651142">
        <w:rPr>
          <w:rFonts w:ascii="Times New Roman" w:hAnsi="Times New Roman"/>
          <w:sz w:val="28"/>
          <w:szCs w:val="28"/>
          <w:lang w:val="ru-RU"/>
        </w:rPr>
        <w:t>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а Дом Давидов сойдет на ручей близ Большого Сеськино,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для чего «надо молится каждую пятницу и воскресенье».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Что за верования нашли свое отражение в про</w:t>
      </w:r>
      <w:r>
        <w:rPr>
          <w:rFonts w:ascii="Times New Roman" w:hAnsi="Times New Roman"/>
          <w:sz w:val="28"/>
          <w:szCs w:val="28"/>
          <w:lang w:val="ru-RU"/>
        </w:rPr>
        <w:t>поведях Кузьмы?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19"/>
      </w:r>
      <w:r w:rsidRPr="00651142">
        <w:rPr>
          <w:rFonts w:ascii="Times New Roman" w:hAnsi="Times New Roman"/>
          <w:sz w:val="28"/>
          <w:szCs w:val="28"/>
          <w:lang w:val="ru-RU"/>
        </w:rPr>
        <w:t xml:space="preserve"> Несомненно здесь слышны эсхатологические мотивы имевшие тогда  широкое хождение среди «низов» российского общества.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Ожиданием «конца света» была наполнена вся крестьянская среда Руси,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старообрядцы уверяли что «антихристовы слуги» уже правят миром.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2D45BC" w:rsidRPr="00651142" w:rsidRDefault="002D45BC" w:rsidP="00CB3909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1142">
        <w:rPr>
          <w:rFonts w:ascii="Times New Roman" w:hAnsi="Times New Roman"/>
          <w:sz w:val="28"/>
          <w:szCs w:val="28"/>
          <w:lang w:val="ru-RU"/>
        </w:rPr>
        <w:t>Однако проповеди Кузьмы выбивались из общего ряда именно своим ветхозаветным основанием,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которое «пророк» несомненно обрел в постулатах древней «мордовской веры».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Судите сами: «являвшийся»  Кузьме «Мельседей»,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это не кто иной как Мельхиседек –ветхозаветный царь-первосвященник благословивший Авраама родоначальника иудеев.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Мельхиседек один из самых загадочных и таинственных персонажей Библии,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одна из самых почитаемых персон как в Иудаизме так и в Христианстве. «Дом Давидов»-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это несомненно династия Библейских царей Израиля, основателем которой был царь Давид. «Дом Давидов»-Род Давида имеет ключевое значение для Библейской истории Израиля,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причем упоминается «Дом» в связке с известной прародительницей иудеев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-Библейской Рахилью.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Одним из</w:t>
      </w:r>
      <w:r>
        <w:rPr>
          <w:rFonts w:ascii="Times New Roman" w:hAnsi="Times New Roman"/>
          <w:sz w:val="28"/>
          <w:szCs w:val="28"/>
          <w:lang w:val="ru-RU"/>
        </w:rPr>
        <w:t xml:space="preserve"> лозунгов «Кузьки Бога» было: «д</w:t>
      </w:r>
      <w:r w:rsidRPr="00651142">
        <w:rPr>
          <w:rFonts w:ascii="Times New Roman" w:hAnsi="Times New Roman"/>
          <w:sz w:val="28"/>
          <w:szCs w:val="28"/>
          <w:lang w:val="ru-RU"/>
        </w:rPr>
        <w:t>а сгинут неправедные боги,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да воцарится род Давидов и Рахилькин».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Тот ручей близ  Сеськина,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на который должен был «снизойти» «Дом Давидов»,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еще долго потом называли «Рахлей(ка)» («Рахиль»).</w:t>
      </w:r>
    </w:p>
    <w:p w:rsidR="002D45BC" w:rsidRDefault="002D45BC" w:rsidP="00070F6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1142">
        <w:rPr>
          <w:rFonts w:ascii="Times New Roman" w:hAnsi="Times New Roman"/>
          <w:sz w:val="28"/>
          <w:szCs w:val="28"/>
          <w:lang w:val="ru-RU"/>
        </w:rPr>
        <w:t>Вскоре Кузьма уже организовывал в лесу массовые моления «Озкс*ы»,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участие в которых принимали сотни людей,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а моление состоявшееся 12 сентября 1809 года,</w:t>
      </w:r>
      <w:r>
        <w:rPr>
          <w:rFonts w:ascii="Times New Roman" w:hAnsi="Times New Roman"/>
          <w:sz w:val="28"/>
          <w:szCs w:val="28"/>
          <w:lang w:val="ru-RU"/>
        </w:rPr>
        <w:t xml:space="preserve"> собрало более 4000 «новокрещен» </w:t>
      </w:r>
      <w:r w:rsidRPr="00651142">
        <w:rPr>
          <w:rFonts w:ascii="Times New Roman" w:hAnsi="Times New Roman"/>
          <w:sz w:val="28"/>
          <w:szCs w:val="28"/>
          <w:lang w:val="ru-RU"/>
        </w:rPr>
        <w:t>и незамеченным не осталось.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Соседний помещик,</w:t>
      </w:r>
      <w:r>
        <w:rPr>
          <w:rFonts w:ascii="Times New Roman" w:hAnsi="Times New Roman"/>
          <w:sz w:val="28"/>
          <w:szCs w:val="28"/>
          <w:lang w:val="ru-RU"/>
        </w:rPr>
        <w:t xml:space="preserve"> князь П.С.Трубецкой </w:t>
      </w:r>
      <w:r w:rsidRPr="00651142">
        <w:rPr>
          <w:rFonts w:ascii="Times New Roman" w:hAnsi="Times New Roman"/>
          <w:sz w:val="28"/>
          <w:szCs w:val="28"/>
          <w:lang w:val="ru-RU"/>
        </w:rPr>
        <w:t>написал донос в волостную управу,</w:t>
      </w:r>
      <w:r>
        <w:rPr>
          <w:rFonts w:ascii="Times New Roman" w:hAnsi="Times New Roman"/>
          <w:sz w:val="28"/>
          <w:szCs w:val="28"/>
          <w:lang w:val="ru-RU"/>
        </w:rPr>
        <w:t xml:space="preserve"> после чего прибыл отряд солдат </w:t>
      </w:r>
      <w:r w:rsidRPr="00651142">
        <w:rPr>
          <w:rFonts w:ascii="Times New Roman" w:hAnsi="Times New Roman"/>
          <w:sz w:val="28"/>
          <w:szCs w:val="28"/>
          <w:lang w:val="ru-RU"/>
        </w:rPr>
        <w:t>и стали наводить порядок.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Кого секли,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кого приводили к церковному покаянию,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сам Кузьма сдался властям,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однако во время приведения народа к присяге отказался целовать крест. «Пророк» получил 80 ударов плетью и был отправлен в Нижний Новгород,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где его дело бы</w:t>
      </w:r>
      <w:r>
        <w:rPr>
          <w:rFonts w:ascii="Times New Roman" w:hAnsi="Times New Roman"/>
          <w:sz w:val="28"/>
          <w:szCs w:val="28"/>
          <w:lang w:val="ru-RU"/>
        </w:rPr>
        <w:t xml:space="preserve">ло признано настолько серьезным </w:t>
      </w:r>
      <w:r w:rsidRPr="00651142">
        <w:rPr>
          <w:rFonts w:ascii="Times New Roman" w:hAnsi="Times New Roman"/>
          <w:sz w:val="28"/>
          <w:szCs w:val="28"/>
          <w:lang w:val="ru-RU"/>
        </w:rPr>
        <w:t>что его взял на контроль сам министр внутренних дел империи князь А.Б.Куракин(1759-1818),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придав ему характер «уголовного».</w:t>
      </w:r>
      <w:r>
        <w:rPr>
          <w:rFonts w:ascii="Times New Roman" w:hAnsi="Times New Roman"/>
          <w:sz w:val="28"/>
          <w:szCs w:val="28"/>
          <w:lang w:val="ru-RU"/>
        </w:rPr>
        <w:t xml:space="preserve"> Несмотря на то что р</w:t>
      </w:r>
      <w:r w:rsidRPr="00651142">
        <w:rPr>
          <w:rFonts w:ascii="Times New Roman" w:hAnsi="Times New Roman"/>
          <w:sz w:val="28"/>
          <w:szCs w:val="28"/>
          <w:lang w:val="ru-RU"/>
        </w:rPr>
        <w:t>усские газеты называли К.Алексеева «шарлатаном» и «выскочкой»,</w:t>
      </w:r>
      <w:r>
        <w:rPr>
          <w:rFonts w:ascii="Times New Roman" w:hAnsi="Times New Roman"/>
          <w:sz w:val="28"/>
          <w:szCs w:val="28"/>
          <w:lang w:val="ru-RU"/>
        </w:rPr>
        <w:t xml:space="preserve"> его делом интересовался император Александр </w:t>
      </w:r>
      <w:r>
        <w:rPr>
          <w:rFonts w:ascii="Times New Roman" w:hAnsi="Times New Roman"/>
          <w:sz w:val="28"/>
          <w:szCs w:val="28"/>
        </w:rPr>
        <w:t>I</w:t>
      </w:r>
      <w:r w:rsidRPr="009672A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(1777-1825).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2D45BC" w:rsidRPr="00651142" w:rsidRDefault="002D45BC" w:rsidP="00070F6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51142">
        <w:rPr>
          <w:rFonts w:ascii="Times New Roman" w:hAnsi="Times New Roman"/>
          <w:sz w:val="28"/>
          <w:szCs w:val="28"/>
          <w:lang w:val="ru-RU"/>
        </w:rPr>
        <w:t>Состоявшийся вскоре суд</w:t>
      </w:r>
      <w:r>
        <w:rPr>
          <w:rFonts w:ascii="Times New Roman" w:hAnsi="Times New Roman"/>
          <w:sz w:val="28"/>
          <w:szCs w:val="28"/>
          <w:lang w:val="ru-RU"/>
        </w:rPr>
        <w:t xml:space="preserve"> над «пророком» </w:t>
      </w:r>
      <w:r w:rsidRPr="00651142">
        <w:rPr>
          <w:rFonts w:ascii="Times New Roman" w:hAnsi="Times New Roman"/>
          <w:sz w:val="28"/>
          <w:szCs w:val="28"/>
          <w:lang w:val="ru-RU"/>
        </w:rPr>
        <w:t>не нашел ничего лучшего как обвинить Кузьму в «корыстолюбии»,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после чего он был бит кнутом,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ему «вынули» ноздри,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выжгли на лбу «В.О.Р.»,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и отправили в Сибирь.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Дальнейшая судьба Кузьмы Алексеева осталась неизвестной,</w:t>
      </w:r>
      <w:r>
        <w:rPr>
          <w:rFonts w:ascii="Times New Roman" w:hAnsi="Times New Roman"/>
          <w:sz w:val="28"/>
          <w:szCs w:val="28"/>
          <w:lang w:val="ru-RU"/>
        </w:rPr>
        <w:t xml:space="preserve"> а мордва Окско-Сурского междуречья </w:t>
      </w:r>
      <w:r w:rsidRPr="00651142">
        <w:rPr>
          <w:rFonts w:ascii="Times New Roman" w:hAnsi="Times New Roman"/>
          <w:sz w:val="28"/>
          <w:szCs w:val="28"/>
          <w:lang w:val="ru-RU"/>
        </w:rPr>
        <w:t>еще долго вспоминала «Кузьку бога»,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называя его «Пазмарий»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1142">
        <w:rPr>
          <w:rFonts w:ascii="Times New Roman" w:hAnsi="Times New Roman"/>
          <w:sz w:val="28"/>
          <w:szCs w:val="28"/>
          <w:lang w:val="ru-RU"/>
        </w:rPr>
        <w:t>(Божий пророк).</w:t>
      </w:r>
    </w:p>
    <w:sectPr w:rsidR="002D45BC" w:rsidRPr="00651142" w:rsidSect="000A0CB4">
      <w:headerReference w:type="default" r:id="rId6"/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45BC" w:rsidRDefault="002D45BC" w:rsidP="007A5CDA">
      <w:pPr>
        <w:spacing w:after="0" w:line="240" w:lineRule="auto"/>
      </w:pPr>
      <w:r>
        <w:separator/>
      </w:r>
    </w:p>
  </w:endnote>
  <w:endnote w:type="continuationSeparator" w:id="1">
    <w:p w:rsidR="002D45BC" w:rsidRDefault="002D45BC" w:rsidP="007A5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45BC" w:rsidRDefault="002D45BC" w:rsidP="007A5CDA">
      <w:pPr>
        <w:spacing w:after="0" w:line="240" w:lineRule="auto"/>
      </w:pPr>
      <w:r>
        <w:separator/>
      </w:r>
    </w:p>
  </w:footnote>
  <w:footnote w:type="continuationSeparator" w:id="1">
    <w:p w:rsidR="002D45BC" w:rsidRDefault="002D45BC" w:rsidP="007A5CDA">
      <w:pPr>
        <w:spacing w:after="0" w:line="240" w:lineRule="auto"/>
      </w:pPr>
      <w:r>
        <w:continuationSeparator/>
      </w:r>
    </w:p>
  </w:footnote>
  <w:footnote w:id="2">
    <w:p w:rsidR="002D45BC" w:rsidRDefault="002D45BC">
      <w:pPr>
        <w:pStyle w:val="FootnoteText"/>
      </w:pPr>
      <w:r w:rsidRPr="00D34860">
        <w:rPr>
          <w:rStyle w:val="FootnoteReference"/>
          <w:sz w:val="24"/>
          <w:szCs w:val="24"/>
        </w:rPr>
        <w:footnoteRef/>
      </w:r>
      <w:r w:rsidRPr="00D34860">
        <w:rPr>
          <w:sz w:val="24"/>
          <w:szCs w:val="24"/>
          <w:lang w:val="ru-RU"/>
        </w:rPr>
        <w:t xml:space="preserve"> Война с Турцией 1768-1774 годов обошлась в 50 млн. рублей, при общем бюджете России 80 млн. рублей. Огромные деньги Екатерина тратила на фаворитов. Братья Орловы обошлись российскому бюджету в 17 млн. руб., Ланской «стоил» около 8 млн. руб., Корсаков и Зорич по 1 млн.руб., Зубов «вышел» в 3,5 млн. руб.,</w:t>
      </w:r>
      <w:r>
        <w:rPr>
          <w:sz w:val="24"/>
          <w:szCs w:val="24"/>
          <w:lang w:val="ru-RU"/>
        </w:rPr>
        <w:t xml:space="preserve"> </w:t>
      </w:r>
      <w:r w:rsidRPr="00D34860">
        <w:rPr>
          <w:sz w:val="24"/>
          <w:szCs w:val="24"/>
          <w:lang w:val="ru-RU"/>
        </w:rPr>
        <w:t>Потемкин и Безбородько «встали» матушке императрице по 50 млн. руб. каждый. Не остались без внимания и мимолетные увлечения матушки. Для сравнения: крепостной («душа») стоил тогда 250-300 рублей, корова 8-10 рублей.</w:t>
      </w:r>
    </w:p>
  </w:footnote>
  <w:footnote w:id="3">
    <w:p w:rsidR="002D45BC" w:rsidRDefault="002D45BC">
      <w:pPr>
        <w:pStyle w:val="FootnoteText"/>
      </w:pPr>
      <w:r w:rsidRPr="00D34860">
        <w:rPr>
          <w:rStyle w:val="FootnoteReference"/>
          <w:sz w:val="24"/>
          <w:szCs w:val="24"/>
        </w:rPr>
        <w:footnoteRef/>
      </w:r>
      <w:r w:rsidRPr="00D34860">
        <w:rPr>
          <w:sz w:val="24"/>
          <w:szCs w:val="24"/>
          <w:lang w:val="ru-RU"/>
        </w:rPr>
        <w:t xml:space="preserve"> Петр </w:t>
      </w:r>
      <w:r w:rsidRPr="00D34860">
        <w:rPr>
          <w:sz w:val="24"/>
          <w:szCs w:val="24"/>
        </w:rPr>
        <w:t>III</w:t>
      </w:r>
      <w:r w:rsidRPr="00D34860">
        <w:rPr>
          <w:sz w:val="24"/>
          <w:szCs w:val="24"/>
          <w:lang w:val="ru-RU"/>
        </w:rPr>
        <w:t xml:space="preserve"> , внук Петра </w:t>
      </w:r>
      <w:r w:rsidRPr="00D34860">
        <w:rPr>
          <w:sz w:val="24"/>
          <w:szCs w:val="24"/>
        </w:rPr>
        <w:t>I</w:t>
      </w:r>
      <w:r w:rsidRPr="00D34860">
        <w:rPr>
          <w:sz w:val="24"/>
          <w:szCs w:val="24"/>
          <w:lang w:val="ru-RU"/>
        </w:rPr>
        <w:t xml:space="preserve"> , погиб в 1762 году, от рук заговорщиков, в результате дворцового переворота. На российский трон была возведена его супруга, немецкая принцесса Фредерика-Амалия Ангальт-Цербская (в крещении Екатерина). Есть мнение что за заговором стояла Англия недовольная сближением Петра </w:t>
      </w:r>
      <w:r w:rsidRPr="00D34860">
        <w:rPr>
          <w:sz w:val="24"/>
          <w:szCs w:val="24"/>
        </w:rPr>
        <w:t>III</w:t>
      </w:r>
      <w:r w:rsidRPr="00D34860">
        <w:rPr>
          <w:sz w:val="24"/>
          <w:szCs w:val="24"/>
          <w:lang w:val="ru-RU"/>
        </w:rPr>
        <w:t xml:space="preserve"> с Пруссией.</w:t>
      </w:r>
    </w:p>
  </w:footnote>
  <w:footnote w:id="4">
    <w:p w:rsidR="002D45BC" w:rsidRDefault="002D45BC">
      <w:pPr>
        <w:pStyle w:val="FootnoteText"/>
      </w:pPr>
      <w:r w:rsidRPr="00D34860">
        <w:rPr>
          <w:rStyle w:val="FootnoteReference"/>
          <w:sz w:val="24"/>
          <w:szCs w:val="24"/>
        </w:rPr>
        <w:footnoteRef/>
      </w:r>
      <w:r w:rsidRPr="00D34860">
        <w:rPr>
          <w:sz w:val="24"/>
          <w:szCs w:val="24"/>
          <w:lang w:val="ru-RU"/>
        </w:rPr>
        <w:t xml:space="preserve"> Иван Антонович- внук Ивана </w:t>
      </w:r>
      <w:r w:rsidRPr="00D34860">
        <w:rPr>
          <w:sz w:val="24"/>
          <w:szCs w:val="24"/>
        </w:rPr>
        <w:t>V</w:t>
      </w:r>
      <w:r w:rsidRPr="00D34860">
        <w:rPr>
          <w:sz w:val="24"/>
          <w:szCs w:val="24"/>
          <w:lang w:val="ru-RU"/>
        </w:rPr>
        <w:t>, соправителя Петра</w:t>
      </w:r>
      <w:r w:rsidRPr="00D34860">
        <w:rPr>
          <w:sz w:val="24"/>
          <w:szCs w:val="24"/>
        </w:rPr>
        <w:t>I</w:t>
      </w:r>
      <w:r w:rsidRPr="00D34860">
        <w:rPr>
          <w:sz w:val="24"/>
          <w:szCs w:val="24"/>
          <w:lang w:val="ru-RU"/>
        </w:rPr>
        <w:t xml:space="preserve"> . Императрица Анна Иоанновна, умирая завещала ему российский престол, но Елизавета заточила 16летнего Ивана Антоновича в тюрьму, где он просидел до 1764 года. Был опасен и для Екатерины </w:t>
      </w:r>
      <w:r w:rsidRPr="00D34860">
        <w:rPr>
          <w:sz w:val="24"/>
          <w:szCs w:val="24"/>
        </w:rPr>
        <w:t>II</w:t>
      </w:r>
      <w:r w:rsidRPr="00D34860">
        <w:rPr>
          <w:sz w:val="24"/>
          <w:szCs w:val="24"/>
          <w:lang w:val="ru-RU"/>
        </w:rPr>
        <w:t>, которая после попытки Мировича приказала Ивана Антоновича убить</w:t>
      </w:r>
    </w:p>
  </w:footnote>
  <w:footnote w:id="5">
    <w:p w:rsidR="002D45BC" w:rsidRDefault="002D45BC">
      <w:pPr>
        <w:pStyle w:val="FootnoteText"/>
      </w:pPr>
      <w:r w:rsidRPr="00D34860">
        <w:rPr>
          <w:rStyle w:val="FootnoteReference"/>
          <w:sz w:val="24"/>
          <w:szCs w:val="24"/>
        </w:rPr>
        <w:footnoteRef/>
      </w:r>
      <w:r w:rsidRPr="00D34860">
        <w:rPr>
          <w:sz w:val="24"/>
          <w:szCs w:val="24"/>
          <w:lang w:val="ru-RU"/>
        </w:rPr>
        <w:t xml:space="preserve"> Ему принадлежит авторство Пугачевских манифестов на немецком языке, которые очень напугали императрицу. Вероя</w:t>
      </w:r>
      <w:r>
        <w:rPr>
          <w:sz w:val="24"/>
          <w:szCs w:val="24"/>
          <w:lang w:val="ru-RU"/>
        </w:rPr>
        <w:t>тно он и принес в Пугачевскую «В</w:t>
      </w:r>
      <w:r w:rsidRPr="00D34860">
        <w:rPr>
          <w:sz w:val="24"/>
          <w:szCs w:val="24"/>
          <w:lang w:val="ru-RU"/>
        </w:rPr>
        <w:t>оенную коллегию» книгу с образцами текстов манифестов и указов.</w:t>
      </w:r>
    </w:p>
  </w:footnote>
  <w:footnote w:id="6">
    <w:p w:rsidR="002D45BC" w:rsidRPr="00D34860" w:rsidRDefault="002D45BC">
      <w:pPr>
        <w:pStyle w:val="FootnoteText"/>
        <w:rPr>
          <w:sz w:val="24"/>
          <w:szCs w:val="24"/>
          <w:lang w:val="ru-RU"/>
        </w:rPr>
      </w:pPr>
      <w:r w:rsidRPr="00D34860">
        <w:rPr>
          <w:rStyle w:val="FootnoteReference"/>
          <w:sz w:val="24"/>
          <w:szCs w:val="24"/>
        </w:rPr>
        <w:footnoteRef/>
      </w:r>
      <w:r w:rsidRPr="00D34860">
        <w:rPr>
          <w:sz w:val="24"/>
          <w:szCs w:val="24"/>
          <w:lang w:val="ru-RU"/>
        </w:rPr>
        <w:t xml:space="preserve"> Известно что башкиры на Урале уничтожали не только заводы и органы государственной власти, но и русских переселенцев, крестьян и «работных людей», желая очистить Урал от русских вообще. Добровольно присоединившись  к России в </w:t>
      </w:r>
      <w:r w:rsidRPr="00D34860">
        <w:rPr>
          <w:sz w:val="24"/>
          <w:szCs w:val="24"/>
        </w:rPr>
        <w:t>XVI</w:t>
      </w:r>
      <w:r w:rsidRPr="00D34860">
        <w:rPr>
          <w:sz w:val="24"/>
          <w:szCs w:val="24"/>
          <w:lang w:val="ru-RU"/>
        </w:rPr>
        <w:t xml:space="preserve"> веке, башкиры в </w:t>
      </w:r>
      <w:r w:rsidRPr="00D34860">
        <w:rPr>
          <w:sz w:val="24"/>
          <w:szCs w:val="24"/>
        </w:rPr>
        <w:t>XVIII</w:t>
      </w:r>
    </w:p>
    <w:p w:rsidR="002D45BC" w:rsidRDefault="002D45BC">
      <w:pPr>
        <w:pStyle w:val="FootnoteText"/>
      </w:pPr>
      <w:r w:rsidRPr="00D34860">
        <w:rPr>
          <w:sz w:val="24"/>
          <w:szCs w:val="24"/>
          <w:lang w:val="ru-RU"/>
        </w:rPr>
        <w:t xml:space="preserve"> веке искали возможности соединиться с единоверной Турцией.</w:t>
      </w:r>
    </w:p>
  </w:footnote>
  <w:footnote w:id="7">
    <w:p w:rsidR="002D45BC" w:rsidRDefault="002D45BC">
      <w:pPr>
        <w:pStyle w:val="FootnoteText"/>
      </w:pPr>
      <w:r w:rsidRPr="00D34860">
        <w:rPr>
          <w:rStyle w:val="FootnoteReference"/>
          <w:sz w:val="24"/>
          <w:szCs w:val="24"/>
        </w:rPr>
        <w:footnoteRef/>
      </w:r>
      <w:r w:rsidRPr="00D34860">
        <w:rPr>
          <w:sz w:val="24"/>
          <w:szCs w:val="24"/>
          <w:lang w:val="ru-RU"/>
        </w:rPr>
        <w:t xml:space="preserve"> Среди командиров Пугачевской армии было казаков-52 человека, крестьян-38 человек, заводских работников-35 человек, башкиров-30 человек, татар-20 человек, калмыков-12 человек и один казах.</w:t>
      </w:r>
    </w:p>
  </w:footnote>
  <w:footnote w:id="8">
    <w:p w:rsidR="002D45BC" w:rsidRDefault="002D45BC">
      <w:pPr>
        <w:pStyle w:val="FootnoteText"/>
      </w:pPr>
      <w:r w:rsidRPr="00D34860">
        <w:rPr>
          <w:rStyle w:val="FootnoteReference"/>
          <w:sz w:val="24"/>
          <w:szCs w:val="24"/>
        </w:rPr>
        <w:footnoteRef/>
      </w:r>
      <w:r w:rsidRPr="00D34860">
        <w:rPr>
          <w:sz w:val="24"/>
          <w:szCs w:val="24"/>
          <w:lang w:val="ru-RU"/>
        </w:rPr>
        <w:t xml:space="preserve"> Пугачев награждал медалями сделанными из царских монет с профилем Петра </w:t>
      </w:r>
      <w:r w:rsidRPr="00D34860">
        <w:rPr>
          <w:sz w:val="24"/>
          <w:szCs w:val="24"/>
        </w:rPr>
        <w:t>III</w:t>
      </w:r>
      <w:r w:rsidRPr="00D34860">
        <w:rPr>
          <w:sz w:val="24"/>
          <w:szCs w:val="24"/>
          <w:lang w:val="ru-RU"/>
        </w:rPr>
        <w:t xml:space="preserve">  . Также награждали одеждой, сукном, оружием.</w:t>
      </w:r>
    </w:p>
  </w:footnote>
  <w:footnote w:id="9">
    <w:p w:rsidR="002D45BC" w:rsidRDefault="002D45BC">
      <w:pPr>
        <w:pStyle w:val="FootnoteText"/>
      </w:pPr>
      <w:r w:rsidRPr="00D34860">
        <w:rPr>
          <w:rStyle w:val="FootnoteReference"/>
          <w:sz w:val="24"/>
          <w:szCs w:val="24"/>
        </w:rPr>
        <w:footnoteRef/>
      </w:r>
      <w:r w:rsidRPr="00D34860">
        <w:rPr>
          <w:sz w:val="24"/>
          <w:szCs w:val="24"/>
          <w:lang w:val="ru-RU"/>
        </w:rPr>
        <w:t xml:space="preserve"> На Урале даже организовали литье пушек для Пугачевской армии.</w:t>
      </w:r>
    </w:p>
  </w:footnote>
  <w:footnote w:id="10">
    <w:p w:rsidR="002D45BC" w:rsidRDefault="002D45BC">
      <w:pPr>
        <w:pStyle w:val="FootnoteText"/>
      </w:pPr>
      <w:r w:rsidRPr="00D34860">
        <w:rPr>
          <w:rStyle w:val="FootnoteReference"/>
          <w:sz w:val="24"/>
          <w:szCs w:val="24"/>
        </w:rPr>
        <w:footnoteRef/>
      </w:r>
      <w:r w:rsidRPr="00D34860">
        <w:rPr>
          <w:sz w:val="24"/>
          <w:szCs w:val="24"/>
          <w:lang w:val="ru-RU"/>
        </w:rPr>
        <w:t xml:space="preserve"> Формированием отрядов занимался мещеряк Бахтияр Канкаев. Он проводил в районах Уфы и Кунгура мобилизацию по «одному человеку с двух домов».</w:t>
      </w:r>
    </w:p>
  </w:footnote>
  <w:footnote w:id="11">
    <w:p w:rsidR="002D45BC" w:rsidRDefault="002D45BC">
      <w:pPr>
        <w:pStyle w:val="FootnoteText"/>
      </w:pPr>
      <w:r w:rsidRPr="00D34860">
        <w:rPr>
          <w:rStyle w:val="FootnoteReference"/>
          <w:sz w:val="24"/>
          <w:szCs w:val="24"/>
        </w:rPr>
        <w:footnoteRef/>
      </w:r>
      <w:r w:rsidRPr="00D34860">
        <w:rPr>
          <w:sz w:val="24"/>
          <w:szCs w:val="24"/>
          <w:lang w:val="ru-RU"/>
        </w:rPr>
        <w:t xml:space="preserve"> Царь Петр Алексеевич пытался утвердить в православии четырехконечный крест, который старообрядцы называли «крыж», и оставались верны кресту восьмиконечному. В </w:t>
      </w:r>
      <w:r w:rsidRPr="00D34860">
        <w:rPr>
          <w:sz w:val="24"/>
          <w:szCs w:val="24"/>
        </w:rPr>
        <w:t>XIX</w:t>
      </w:r>
      <w:r w:rsidRPr="00D34860">
        <w:rPr>
          <w:sz w:val="24"/>
          <w:szCs w:val="24"/>
          <w:lang w:val="ru-RU"/>
        </w:rPr>
        <w:t xml:space="preserve"> веке восьмиконечный крест вытеснил «крыж» из русской православной символики</w:t>
      </w:r>
      <w:r>
        <w:rPr>
          <w:sz w:val="24"/>
          <w:szCs w:val="24"/>
          <w:lang w:val="ru-RU"/>
        </w:rPr>
        <w:t>.</w:t>
      </w:r>
    </w:p>
  </w:footnote>
  <w:footnote w:id="12">
    <w:p w:rsidR="002D45BC" w:rsidRDefault="002D45BC">
      <w:pPr>
        <w:pStyle w:val="FootnoteText"/>
      </w:pPr>
      <w:r w:rsidRPr="00D34860">
        <w:rPr>
          <w:rStyle w:val="FootnoteReference"/>
          <w:sz w:val="24"/>
          <w:szCs w:val="24"/>
        </w:rPr>
        <w:footnoteRef/>
      </w:r>
      <w:r w:rsidRPr="00D34860">
        <w:rPr>
          <w:sz w:val="24"/>
          <w:szCs w:val="24"/>
          <w:lang w:val="ru-RU"/>
        </w:rPr>
        <w:t xml:space="preserve"> В 1764 году Екатерина отобрала у церкви все земли вместе с крестьянами. В России сразу 954 монастыря остались без средств к существованию (финансировалось только 160 монастырей). Приходские священники были «посажены» на скудное жалованье и были недовольны нововведениями. Неудивительно что на территории охваченной восстанием, во многих церквах Екатерину исключили из «ектений»</w:t>
      </w:r>
      <w:r>
        <w:rPr>
          <w:sz w:val="24"/>
          <w:szCs w:val="24"/>
          <w:lang w:val="ru-RU"/>
        </w:rPr>
        <w:t xml:space="preserve"> </w:t>
      </w:r>
      <w:r w:rsidRPr="00D34860">
        <w:rPr>
          <w:sz w:val="24"/>
          <w:szCs w:val="24"/>
          <w:lang w:val="ru-RU"/>
        </w:rPr>
        <w:t>(молитв о здравии), а где то даже молились за «государя-императора».</w:t>
      </w:r>
    </w:p>
  </w:footnote>
  <w:footnote w:id="13">
    <w:p w:rsidR="002D45BC" w:rsidRDefault="002D45BC">
      <w:pPr>
        <w:pStyle w:val="FootnoteText"/>
      </w:pPr>
      <w:r w:rsidRPr="00D34860">
        <w:rPr>
          <w:rStyle w:val="FootnoteReference"/>
          <w:sz w:val="24"/>
          <w:szCs w:val="24"/>
        </w:rPr>
        <w:footnoteRef/>
      </w:r>
      <w:r w:rsidRPr="00D34860">
        <w:rPr>
          <w:sz w:val="24"/>
          <w:szCs w:val="24"/>
          <w:lang w:val="ru-RU"/>
        </w:rPr>
        <w:t xml:space="preserve"> Любопытно описание переправы осуществленной яицкими казаками. Из дров и сухого тальника они изготовили много маленьких плотов («салы»), связанных веревками. Раздевшись, казаки положили на них свою одежду, оружие и седла, и привязали эти плоты к хвостам лошадей. Держась за гриву лошади, казаки форсировали реку. «Один в один» похоже на способ переправы средневековых воинов-степняков.</w:t>
      </w:r>
    </w:p>
  </w:footnote>
  <w:footnote w:id="14">
    <w:p w:rsidR="002D45BC" w:rsidRDefault="002D45BC">
      <w:pPr>
        <w:pStyle w:val="FootnoteText"/>
      </w:pPr>
      <w:r w:rsidRPr="00D34860">
        <w:rPr>
          <w:rStyle w:val="FootnoteReference"/>
          <w:sz w:val="24"/>
          <w:szCs w:val="24"/>
        </w:rPr>
        <w:footnoteRef/>
      </w:r>
      <w:r w:rsidRPr="00D34860">
        <w:rPr>
          <w:sz w:val="24"/>
          <w:szCs w:val="24"/>
          <w:lang w:val="ru-RU"/>
        </w:rPr>
        <w:t xml:space="preserve"> От этого имени и «областные» фамилии Тюрин, Терехин, Терешков,</w:t>
      </w:r>
      <w:r>
        <w:rPr>
          <w:sz w:val="24"/>
          <w:szCs w:val="24"/>
          <w:lang w:val="ru-RU"/>
        </w:rPr>
        <w:t xml:space="preserve"> </w:t>
      </w:r>
      <w:r w:rsidRPr="00D34860">
        <w:rPr>
          <w:sz w:val="24"/>
          <w:szCs w:val="24"/>
          <w:lang w:val="ru-RU"/>
        </w:rPr>
        <w:t xml:space="preserve">Тюряев, Тюрькин и т.п. Современное село Терюшево находится в 12 км от Дальнего Константинова. </w:t>
      </w:r>
    </w:p>
  </w:footnote>
  <w:footnote w:id="15">
    <w:p w:rsidR="002D45BC" w:rsidRDefault="002D45BC">
      <w:pPr>
        <w:pStyle w:val="FootnoteText"/>
      </w:pPr>
      <w:r w:rsidRPr="00D34860">
        <w:rPr>
          <w:rStyle w:val="FootnoteReference"/>
          <w:sz w:val="24"/>
          <w:szCs w:val="24"/>
        </w:rPr>
        <w:footnoteRef/>
      </w:r>
      <w:r w:rsidRPr="00D34860">
        <w:rPr>
          <w:sz w:val="24"/>
          <w:szCs w:val="24"/>
          <w:lang w:val="ru-RU"/>
        </w:rPr>
        <w:t xml:space="preserve"> Здесь под терюханами понимается вся совокупность древней мордвы северно-западной части Окско-Сурского междуречья.</w:t>
      </w:r>
    </w:p>
  </w:footnote>
  <w:footnote w:id="16">
    <w:p w:rsidR="002D45BC" w:rsidRDefault="002D45BC">
      <w:pPr>
        <w:pStyle w:val="FootnoteText"/>
      </w:pPr>
      <w:r w:rsidRPr="00D34860">
        <w:rPr>
          <w:rStyle w:val="FootnoteReference"/>
          <w:sz w:val="24"/>
          <w:szCs w:val="24"/>
        </w:rPr>
        <w:footnoteRef/>
      </w:r>
      <w:r w:rsidRPr="00D34860">
        <w:rPr>
          <w:sz w:val="24"/>
          <w:szCs w:val="24"/>
          <w:lang w:val="ru-RU"/>
        </w:rPr>
        <w:t xml:space="preserve"> О черемисах Герберштейн пишет: «они весьма опытные лучники, причем лука никогда не выпускают из рук. Они находят в нем такое удовольствие, что даже не дают сыновьям еду, пока те предварительно не поразят стрелой намеченную цель».</w:t>
      </w:r>
    </w:p>
  </w:footnote>
  <w:footnote w:id="17">
    <w:p w:rsidR="002D45BC" w:rsidRDefault="002D45BC">
      <w:pPr>
        <w:pStyle w:val="FootnoteText"/>
      </w:pPr>
      <w:r w:rsidRPr="00D34860">
        <w:rPr>
          <w:rStyle w:val="FootnoteReference"/>
          <w:sz w:val="24"/>
          <w:szCs w:val="24"/>
        </w:rPr>
        <w:footnoteRef/>
      </w:r>
      <w:r w:rsidRPr="00D34860">
        <w:rPr>
          <w:sz w:val="24"/>
          <w:szCs w:val="24"/>
          <w:lang w:val="ru-RU"/>
        </w:rPr>
        <w:t xml:space="preserve"> Мельников-Печерский, проводивший  в середине </w:t>
      </w:r>
      <w:r w:rsidRPr="00D34860">
        <w:rPr>
          <w:sz w:val="24"/>
          <w:szCs w:val="24"/>
        </w:rPr>
        <w:t>XIX</w:t>
      </w:r>
      <w:r w:rsidRPr="00D34860">
        <w:rPr>
          <w:sz w:val="24"/>
          <w:szCs w:val="24"/>
          <w:lang w:val="ru-RU"/>
        </w:rPr>
        <w:t xml:space="preserve"> века этнографические исследования среди мордвы Арзамасского уезда утверждал что большинство жителей сел и деревень вокруг Арзамаса называя себя русскими, были на самом деле потомками обрусевшей мордвы, и свои мордовские корни помнили только старики.</w:t>
      </w:r>
    </w:p>
  </w:footnote>
  <w:footnote w:id="18">
    <w:p w:rsidR="002D45BC" w:rsidRDefault="002D45BC">
      <w:pPr>
        <w:pStyle w:val="FootnoteText"/>
      </w:pPr>
      <w:r w:rsidRPr="00D34860">
        <w:rPr>
          <w:rStyle w:val="FootnoteReference"/>
          <w:sz w:val="24"/>
          <w:szCs w:val="24"/>
        </w:rPr>
        <w:footnoteRef/>
      </w:r>
      <w:r w:rsidRPr="00D34860">
        <w:rPr>
          <w:sz w:val="24"/>
          <w:szCs w:val="24"/>
          <w:lang w:val="ru-RU"/>
        </w:rPr>
        <w:t xml:space="preserve"> По мордовски святой- это «куза»(хуза). Этот термин мордва заимствовала от мусульман, переиначив мусульманское «ходжа»(хожа)</w:t>
      </w:r>
    </w:p>
  </w:footnote>
  <w:footnote w:id="19">
    <w:p w:rsidR="002D45BC" w:rsidRDefault="002D45BC">
      <w:pPr>
        <w:pStyle w:val="FootnoteText"/>
      </w:pPr>
      <w:r w:rsidRPr="00D34860">
        <w:rPr>
          <w:rStyle w:val="FootnoteReference"/>
          <w:sz w:val="24"/>
          <w:szCs w:val="24"/>
        </w:rPr>
        <w:footnoteRef/>
      </w:r>
      <w:r w:rsidRPr="00D34860">
        <w:rPr>
          <w:sz w:val="24"/>
          <w:szCs w:val="24"/>
          <w:lang w:val="ru-RU"/>
        </w:rPr>
        <w:t xml:space="preserve"> Ожидания «конца света» были очень распространены в крестьянской среде того времени. В чем то похожие «откровения» излагал в70-х годах </w:t>
      </w:r>
      <w:r w:rsidRPr="00D34860">
        <w:rPr>
          <w:sz w:val="24"/>
          <w:szCs w:val="24"/>
        </w:rPr>
        <w:t>XVIII</w:t>
      </w:r>
      <w:r w:rsidRPr="00D34860">
        <w:rPr>
          <w:sz w:val="24"/>
          <w:szCs w:val="24"/>
          <w:lang w:val="ru-RU"/>
        </w:rPr>
        <w:t xml:space="preserve"> века духовный вождь секты «скопцов» Кондратий Селиванов, называвший себя «великим искупителем» и «пророком-государем Петром </w:t>
      </w:r>
      <w:r w:rsidRPr="00D34860">
        <w:rPr>
          <w:sz w:val="24"/>
          <w:szCs w:val="24"/>
        </w:rPr>
        <w:t>III</w:t>
      </w:r>
      <w:r w:rsidRPr="00D34860">
        <w:rPr>
          <w:sz w:val="24"/>
          <w:szCs w:val="24"/>
          <w:lang w:val="ru-RU"/>
        </w:rPr>
        <w:t>». Но Селиванов говорил что «искупитель» явится с востока, а Кузьма утверждал что спасение придет с запада, что дало повод построить конспирологическую версию о связях «мордовского пророка» с …Францией. Дескать Кузьма возвещал приход Наполеона.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5BC" w:rsidRPr="007A5CDA" w:rsidRDefault="002D45BC" w:rsidP="007A5CDA">
    <w:pPr>
      <w:pStyle w:val="Header"/>
      <w:jc w:val="both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608E"/>
    <w:rsid w:val="0000310A"/>
    <w:rsid w:val="000032A4"/>
    <w:rsid w:val="00003654"/>
    <w:rsid w:val="00004A70"/>
    <w:rsid w:val="00004F01"/>
    <w:rsid w:val="000072D9"/>
    <w:rsid w:val="0001007B"/>
    <w:rsid w:val="000109B6"/>
    <w:rsid w:val="0001303D"/>
    <w:rsid w:val="00013DA5"/>
    <w:rsid w:val="00015A23"/>
    <w:rsid w:val="00017875"/>
    <w:rsid w:val="0002009D"/>
    <w:rsid w:val="000214B2"/>
    <w:rsid w:val="000214BB"/>
    <w:rsid w:val="000221DA"/>
    <w:rsid w:val="00024346"/>
    <w:rsid w:val="000245D1"/>
    <w:rsid w:val="00024E3F"/>
    <w:rsid w:val="00026AF9"/>
    <w:rsid w:val="00027A05"/>
    <w:rsid w:val="00027D4D"/>
    <w:rsid w:val="00031004"/>
    <w:rsid w:val="00032A23"/>
    <w:rsid w:val="00032F4F"/>
    <w:rsid w:val="000333F8"/>
    <w:rsid w:val="000338EB"/>
    <w:rsid w:val="00033A6F"/>
    <w:rsid w:val="00033BDA"/>
    <w:rsid w:val="00033C87"/>
    <w:rsid w:val="00034DE4"/>
    <w:rsid w:val="00034F14"/>
    <w:rsid w:val="00035095"/>
    <w:rsid w:val="00044317"/>
    <w:rsid w:val="000443C5"/>
    <w:rsid w:val="00046554"/>
    <w:rsid w:val="00047CD3"/>
    <w:rsid w:val="000503C3"/>
    <w:rsid w:val="00050930"/>
    <w:rsid w:val="00051030"/>
    <w:rsid w:val="00054B26"/>
    <w:rsid w:val="00054B4A"/>
    <w:rsid w:val="00054C40"/>
    <w:rsid w:val="000558BC"/>
    <w:rsid w:val="00056C71"/>
    <w:rsid w:val="00057634"/>
    <w:rsid w:val="000578AB"/>
    <w:rsid w:val="00063C7A"/>
    <w:rsid w:val="0007009C"/>
    <w:rsid w:val="00070F61"/>
    <w:rsid w:val="00071312"/>
    <w:rsid w:val="00071985"/>
    <w:rsid w:val="00071A15"/>
    <w:rsid w:val="00073F1C"/>
    <w:rsid w:val="00077470"/>
    <w:rsid w:val="000778F4"/>
    <w:rsid w:val="000801D6"/>
    <w:rsid w:val="00082066"/>
    <w:rsid w:val="000838DA"/>
    <w:rsid w:val="00085524"/>
    <w:rsid w:val="000859BE"/>
    <w:rsid w:val="000869C3"/>
    <w:rsid w:val="00086AAB"/>
    <w:rsid w:val="00091847"/>
    <w:rsid w:val="00091A90"/>
    <w:rsid w:val="00093103"/>
    <w:rsid w:val="000934FF"/>
    <w:rsid w:val="000935BA"/>
    <w:rsid w:val="00093B5A"/>
    <w:rsid w:val="000974BD"/>
    <w:rsid w:val="0009786C"/>
    <w:rsid w:val="000A0624"/>
    <w:rsid w:val="000A063B"/>
    <w:rsid w:val="000A0935"/>
    <w:rsid w:val="000A0CB4"/>
    <w:rsid w:val="000A1038"/>
    <w:rsid w:val="000A19D9"/>
    <w:rsid w:val="000A2D7E"/>
    <w:rsid w:val="000A2FA3"/>
    <w:rsid w:val="000A3B78"/>
    <w:rsid w:val="000A45CC"/>
    <w:rsid w:val="000A5C24"/>
    <w:rsid w:val="000B0E15"/>
    <w:rsid w:val="000B1A60"/>
    <w:rsid w:val="000B1C35"/>
    <w:rsid w:val="000B3157"/>
    <w:rsid w:val="000B4842"/>
    <w:rsid w:val="000B5201"/>
    <w:rsid w:val="000B77CB"/>
    <w:rsid w:val="000C0025"/>
    <w:rsid w:val="000C1E5B"/>
    <w:rsid w:val="000C3417"/>
    <w:rsid w:val="000C6610"/>
    <w:rsid w:val="000D22CE"/>
    <w:rsid w:val="000D2E74"/>
    <w:rsid w:val="000D3616"/>
    <w:rsid w:val="000D3FCE"/>
    <w:rsid w:val="000E02F5"/>
    <w:rsid w:val="000E0D59"/>
    <w:rsid w:val="000E26A0"/>
    <w:rsid w:val="000E3CB9"/>
    <w:rsid w:val="000E4AD9"/>
    <w:rsid w:val="000E527E"/>
    <w:rsid w:val="000E65FC"/>
    <w:rsid w:val="000F07BF"/>
    <w:rsid w:val="000F1E5E"/>
    <w:rsid w:val="000F2AE6"/>
    <w:rsid w:val="000F2E64"/>
    <w:rsid w:val="000F32CD"/>
    <w:rsid w:val="000F617B"/>
    <w:rsid w:val="000F6E73"/>
    <w:rsid w:val="0010028E"/>
    <w:rsid w:val="00100E3F"/>
    <w:rsid w:val="001020FA"/>
    <w:rsid w:val="00103C4C"/>
    <w:rsid w:val="001044BC"/>
    <w:rsid w:val="0010520A"/>
    <w:rsid w:val="00110708"/>
    <w:rsid w:val="001109D3"/>
    <w:rsid w:val="0011138A"/>
    <w:rsid w:val="00111A3E"/>
    <w:rsid w:val="00113E2F"/>
    <w:rsid w:val="00116164"/>
    <w:rsid w:val="00117A4B"/>
    <w:rsid w:val="001204C4"/>
    <w:rsid w:val="00121569"/>
    <w:rsid w:val="0012185C"/>
    <w:rsid w:val="00121AE0"/>
    <w:rsid w:val="001232B8"/>
    <w:rsid w:val="00125057"/>
    <w:rsid w:val="001275E6"/>
    <w:rsid w:val="00130C77"/>
    <w:rsid w:val="00130CB3"/>
    <w:rsid w:val="0013102C"/>
    <w:rsid w:val="001325D3"/>
    <w:rsid w:val="00134ECB"/>
    <w:rsid w:val="001359FF"/>
    <w:rsid w:val="0013693C"/>
    <w:rsid w:val="0013764E"/>
    <w:rsid w:val="001409AF"/>
    <w:rsid w:val="00143425"/>
    <w:rsid w:val="0014432E"/>
    <w:rsid w:val="0014586D"/>
    <w:rsid w:val="00146C8B"/>
    <w:rsid w:val="0015136E"/>
    <w:rsid w:val="001517CC"/>
    <w:rsid w:val="00152061"/>
    <w:rsid w:val="00153269"/>
    <w:rsid w:val="00155CB9"/>
    <w:rsid w:val="00156509"/>
    <w:rsid w:val="00160398"/>
    <w:rsid w:val="001618CB"/>
    <w:rsid w:val="00161C8C"/>
    <w:rsid w:val="00164818"/>
    <w:rsid w:val="00164B1C"/>
    <w:rsid w:val="0016538C"/>
    <w:rsid w:val="00165DAF"/>
    <w:rsid w:val="001670DF"/>
    <w:rsid w:val="00167674"/>
    <w:rsid w:val="0017414C"/>
    <w:rsid w:val="0017414D"/>
    <w:rsid w:val="00176320"/>
    <w:rsid w:val="00180276"/>
    <w:rsid w:val="00182CB1"/>
    <w:rsid w:val="001831B5"/>
    <w:rsid w:val="00185E15"/>
    <w:rsid w:val="00187E4A"/>
    <w:rsid w:val="0019062D"/>
    <w:rsid w:val="001938C0"/>
    <w:rsid w:val="001A00C6"/>
    <w:rsid w:val="001A4D5A"/>
    <w:rsid w:val="001A714F"/>
    <w:rsid w:val="001B1B79"/>
    <w:rsid w:val="001B3481"/>
    <w:rsid w:val="001B47E2"/>
    <w:rsid w:val="001B4816"/>
    <w:rsid w:val="001B595D"/>
    <w:rsid w:val="001B5E36"/>
    <w:rsid w:val="001B6246"/>
    <w:rsid w:val="001B7A84"/>
    <w:rsid w:val="001C04F3"/>
    <w:rsid w:val="001C1CA1"/>
    <w:rsid w:val="001C231A"/>
    <w:rsid w:val="001C3208"/>
    <w:rsid w:val="001C4079"/>
    <w:rsid w:val="001C46C0"/>
    <w:rsid w:val="001C663E"/>
    <w:rsid w:val="001D230B"/>
    <w:rsid w:val="001D364B"/>
    <w:rsid w:val="001D36FB"/>
    <w:rsid w:val="001D4055"/>
    <w:rsid w:val="001D4CCC"/>
    <w:rsid w:val="001D4D92"/>
    <w:rsid w:val="001D63B5"/>
    <w:rsid w:val="001D7BD0"/>
    <w:rsid w:val="001E01D9"/>
    <w:rsid w:val="001E41CC"/>
    <w:rsid w:val="001E4BFE"/>
    <w:rsid w:val="001F1E7E"/>
    <w:rsid w:val="001F3B78"/>
    <w:rsid w:val="001F4442"/>
    <w:rsid w:val="001F4663"/>
    <w:rsid w:val="001F72F1"/>
    <w:rsid w:val="00200247"/>
    <w:rsid w:val="00200FEA"/>
    <w:rsid w:val="00202BA6"/>
    <w:rsid w:val="00205D5F"/>
    <w:rsid w:val="00210341"/>
    <w:rsid w:val="00210FFE"/>
    <w:rsid w:val="00211893"/>
    <w:rsid w:val="00215F7C"/>
    <w:rsid w:val="00220C5C"/>
    <w:rsid w:val="00221EEB"/>
    <w:rsid w:val="002222A9"/>
    <w:rsid w:val="002223D4"/>
    <w:rsid w:val="002226A0"/>
    <w:rsid w:val="00222E84"/>
    <w:rsid w:val="002249AA"/>
    <w:rsid w:val="00234BF7"/>
    <w:rsid w:val="00236A94"/>
    <w:rsid w:val="00237219"/>
    <w:rsid w:val="00240879"/>
    <w:rsid w:val="00247F39"/>
    <w:rsid w:val="00251059"/>
    <w:rsid w:val="00252D89"/>
    <w:rsid w:val="002577A6"/>
    <w:rsid w:val="00261321"/>
    <w:rsid w:val="002625BF"/>
    <w:rsid w:val="00262B5F"/>
    <w:rsid w:val="002635EB"/>
    <w:rsid w:val="0026363C"/>
    <w:rsid w:val="00264413"/>
    <w:rsid w:val="00264714"/>
    <w:rsid w:val="00264A47"/>
    <w:rsid w:val="0026707E"/>
    <w:rsid w:val="00267092"/>
    <w:rsid w:val="00271E2B"/>
    <w:rsid w:val="00271FB0"/>
    <w:rsid w:val="00272517"/>
    <w:rsid w:val="00272FF2"/>
    <w:rsid w:val="0028007F"/>
    <w:rsid w:val="002807BB"/>
    <w:rsid w:val="00280914"/>
    <w:rsid w:val="00281A32"/>
    <w:rsid w:val="002822B6"/>
    <w:rsid w:val="002828E9"/>
    <w:rsid w:val="002834D8"/>
    <w:rsid w:val="00283829"/>
    <w:rsid w:val="00284E7E"/>
    <w:rsid w:val="00285BAC"/>
    <w:rsid w:val="0028639D"/>
    <w:rsid w:val="0029021B"/>
    <w:rsid w:val="00290338"/>
    <w:rsid w:val="00290DC3"/>
    <w:rsid w:val="002913F7"/>
    <w:rsid w:val="00292495"/>
    <w:rsid w:val="002933B7"/>
    <w:rsid w:val="0029496C"/>
    <w:rsid w:val="00294C72"/>
    <w:rsid w:val="00295645"/>
    <w:rsid w:val="002A0136"/>
    <w:rsid w:val="002A0748"/>
    <w:rsid w:val="002A12BD"/>
    <w:rsid w:val="002A2923"/>
    <w:rsid w:val="002A366C"/>
    <w:rsid w:val="002A7208"/>
    <w:rsid w:val="002B2393"/>
    <w:rsid w:val="002B2980"/>
    <w:rsid w:val="002B29A6"/>
    <w:rsid w:val="002B3A9D"/>
    <w:rsid w:val="002B4EB1"/>
    <w:rsid w:val="002C1BDF"/>
    <w:rsid w:val="002C2235"/>
    <w:rsid w:val="002C476B"/>
    <w:rsid w:val="002C5A0F"/>
    <w:rsid w:val="002D01FB"/>
    <w:rsid w:val="002D1C22"/>
    <w:rsid w:val="002D404E"/>
    <w:rsid w:val="002D4216"/>
    <w:rsid w:val="002D4436"/>
    <w:rsid w:val="002D45BC"/>
    <w:rsid w:val="002D5F7C"/>
    <w:rsid w:val="002D67EB"/>
    <w:rsid w:val="002D770F"/>
    <w:rsid w:val="002D7998"/>
    <w:rsid w:val="002E0ABF"/>
    <w:rsid w:val="002E0E1B"/>
    <w:rsid w:val="002E1763"/>
    <w:rsid w:val="002E1BCA"/>
    <w:rsid w:val="002E2E84"/>
    <w:rsid w:val="002E4C5F"/>
    <w:rsid w:val="002E6C2F"/>
    <w:rsid w:val="002F125F"/>
    <w:rsid w:val="002F2906"/>
    <w:rsid w:val="002F2CDE"/>
    <w:rsid w:val="002F2D43"/>
    <w:rsid w:val="002F30A5"/>
    <w:rsid w:val="002F42B7"/>
    <w:rsid w:val="002F58CE"/>
    <w:rsid w:val="002F6BE0"/>
    <w:rsid w:val="002F7E1F"/>
    <w:rsid w:val="00301DE7"/>
    <w:rsid w:val="0030488C"/>
    <w:rsid w:val="00304FC7"/>
    <w:rsid w:val="003058B0"/>
    <w:rsid w:val="00306A85"/>
    <w:rsid w:val="003125D4"/>
    <w:rsid w:val="00312A12"/>
    <w:rsid w:val="00312B2E"/>
    <w:rsid w:val="003143B2"/>
    <w:rsid w:val="0031449F"/>
    <w:rsid w:val="00314E16"/>
    <w:rsid w:val="0031582A"/>
    <w:rsid w:val="00320072"/>
    <w:rsid w:val="00320638"/>
    <w:rsid w:val="0032170F"/>
    <w:rsid w:val="00326CB9"/>
    <w:rsid w:val="003275B3"/>
    <w:rsid w:val="003331CB"/>
    <w:rsid w:val="00334FB1"/>
    <w:rsid w:val="00335238"/>
    <w:rsid w:val="0033682D"/>
    <w:rsid w:val="00337AA2"/>
    <w:rsid w:val="0034072C"/>
    <w:rsid w:val="00340A9B"/>
    <w:rsid w:val="00342B5C"/>
    <w:rsid w:val="00343052"/>
    <w:rsid w:val="003430F8"/>
    <w:rsid w:val="003446F9"/>
    <w:rsid w:val="003452DC"/>
    <w:rsid w:val="00346A5F"/>
    <w:rsid w:val="00351BC7"/>
    <w:rsid w:val="00353356"/>
    <w:rsid w:val="003537B5"/>
    <w:rsid w:val="003537E1"/>
    <w:rsid w:val="00353814"/>
    <w:rsid w:val="0035565E"/>
    <w:rsid w:val="00357D50"/>
    <w:rsid w:val="00357FF2"/>
    <w:rsid w:val="0036145B"/>
    <w:rsid w:val="003636C5"/>
    <w:rsid w:val="00364131"/>
    <w:rsid w:val="0037163C"/>
    <w:rsid w:val="0037170C"/>
    <w:rsid w:val="0037179D"/>
    <w:rsid w:val="00374DFF"/>
    <w:rsid w:val="00375E27"/>
    <w:rsid w:val="00376BB5"/>
    <w:rsid w:val="003774D3"/>
    <w:rsid w:val="00377904"/>
    <w:rsid w:val="0038083C"/>
    <w:rsid w:val="00380931"/>
    <w:rsid w:val="00384048"/>
    <w:rsid w:val="00384A41"/>
    <w:rsid w:val="00385245"/>
    <w:rsid w:val="003867B1"/>
    <w:rsid w:val="0039194A"/>
    <w:rsid w:val="00394827"/>
    <w:rsid w:val="00395C28"/>
    <w:rsid w:val="00396BCC"/>
    <w:rsid w:val="003972FC"/>
    <w:rsid w:val="003A1C93"/>
    <w:rsid w:val="003A201B"/>
    <w:rsid w:val="003A2902"/>
    <w:rsid w:val="003A4E4E"/>
    <w:rsid w:val="003A54D4"/>
    <w:rsid w:val="003A59A4"/>
    <w:rsid w:val="003B0C08"/>
    <w:rsid w:val="003B21FD"/>
    <w:rsid w:val="003B4575"/>
    <w:rsid w:val="003C15C9"/>
    <w:rsid w:val="003C2B67"/>
    <w:rsid w:val="003C6567"/>
    <w:rsid w:val="003C78C3"/>
    <w:rsid w:val="003D049B"/>
    <w:rsid w:val="003D33D1"/>
    <w:rsid w:val="003D4556"/>
    <w:rsid w:val="003D456A"/>
    <w:rsid w:val="003D6466"/>
    <w:rsid w:val="003E08E7"/>
    <w:rsid w:val="003E187B"/>
    <w:rsid w:val="003E3346"/>
    <w:rsid w:val="003E3647"/>
    <w:rsid w:val="003E3692"/>
    <w:rsid w:val="003E60D2"/>
    <w:rsid w:val="003F3C95"/>
    <w:rsid w:val="003F47FF"/>
    <w:rsid w:val="003F51DB"/>
    <w:rsid w:val="00402DE1"/>
    <w:rsid w:val="0040496C"/>
    <w:rsid w:val="00406532"/>
    <w:rsid w:val="004075F3"/>
    <w:rsid w:val="00411B59"/>
    <w:rsid w:val="00412602"/>
    <w:rsid w:val="00415A70"/>
    <w:rsid w:val="00416980"/>
    <w:rsid w:val="00417370"/>
    <w:rsid w:val="00417C2A"/>
    <w:rsid w:val="00417F28"/>
    <w:rsid w:val="004229AE"/>
    <w:rsid w:val="004230E9"/>
    <w:rsid w:val="004231A3"/>
    <w:rsid w:val="004250E3"/>
    <w:rsid w:val="0042605F"/>
    <w:rsid w:val="00426269"/>
    <w:rsid w:val="00426ED7"/>
    <w:rsid w:val="00426F7A"/>
    <w:rsid w:val="00427B6A"/>
    <w:rsid w:val="00430897"/>
    <w:rsid w:val="00430ECE"/>
    <w:rsid w:val="0043176C"/>
    <w:rsid w:val="004341B9"/>
    <w:rsid w:val="00437239"/>
    <w:rsid w:val="00442C70"/>
    <w:rsid w:val="004443B1"/>
    <w:rsid w:val="004464CE"/>
    <w:rsid w:val="00446B12"/>
    <w:rsid w:val="00452760"/>
    <w:rsid w:val="00453C17"/>
    <w:rsid w:val="0045497D"/>
    <w:rsid w:val="0045585E"/>
    <w:rsid w:val="00455971"/>
    <w:rsid w:val="00455A85"/>
    <w:rsid w:val="00457828"/>
    <w:rsid w:val="004603D5"/>
    <w:rsid w:val="00461310"/>
    <w:rsid w:val="004628F2"/>
    <w:rsid w:val="004639A4"/>
    <w:rsid w:val="00474122"/>
    <w:rsid w:val="00475417"/>
    <w:rsid w:val="00477BE6"/>
    <w:rsid w:val="00480CF9"/>
    <w:rsid w:val="00481C41"/>
    <w:rsid w:val="004828C0"/>
    <w:rsid w:val="00487CDA"/>
    <w:rsid w:val="0049373E"/>
    <w:rsid w:val="0049389B"/>
    <w:rsid w:val="00496F94"/>
    <w:rsid w:val="00497758"/>
    <w:rsid w:val="004A18D9"/>
    <w:rsid w:val="004A2C61"/>
    <w:rsid w:val="004A41FB"/>
    <w:rsid w:val="004A5E41"/>
    <w:rsid w:val="004A5FFB"/>
    <w:rsid w:val="004A613F"/>
    <w:rsid w:val="004A6C6A"/>
    <w:rsid w:val="004A7C9B"/>
    <w:rsid w:val="004B237A"/>
    <w:rsid w:val="004B25FB"/>
    <w:rsid w:val="004B30DD"/>
    <w:rsid w:val="004B4190"/>
    <w:rsid w:val="004B5AFB"/>
    <w:rsid w:val="004B70AC"/>
    <w:rsid w:val="004C1DAB"/>
    <w:rsid w:val="004C3DC1"/>
    <w:rsid w:val="004C4B79"/>
    <w:rsid w:val="004C513C"/>
    <w:rsid w:val="004C5B56"/>
    <w:rsid w:val="004D2A19"/>
    <w:rsid w:val="004D2EA1"/>
    <w:rsid w:val="004D4833"/>
    <w:rsid w:val="004D685A"/>
    <w:rsid w:val="004E0BF2"/>
    <w:rsid w:val="004E3E18"/>
    <w:rsid w:val="004E75B5"/>
    <w:rsid w:val="004F263B"/>
    <w:rsid w:val="004F2963"/>
    <w:rsid w:val="004F44BB"/>
    <w:rsid w:val="004F44C0"/>
    <w:rsid w:val="004F4CD2"/>
    <w:rsid w:val="004F5907"/>
    <w:rsid w:val="004F62E6"/>
    <w:rsid w:val="004F77C2"/>
    <w:rsid w:val="00501208"/>
    <w:rsid w:val="00502BCE"/>
    <w:rsid w:val="00503F9C"/>
    <w:rsid w:val="005050D8"/>
    <w:rsid w:val="0050657B"/>
    <w:rsid w:val="00510E37"/>
    <w:rsid w:val="005125B3"/>
    <w:rsid w:val="00514C19"/>
    <w:rsid w:val="00514F8C"/>
    <w:rsid w:val="00517BDB"/>
    <w:rsid w:val="00520B17"/>
    <w:rsid w:val="00521ACB"/>
    <w:rsid w:val="00522109"/>
    <w:rsid w:val="005229D1"/>
    <w:rsid w:val="00523839"/>
    <w:rsid w:val="00526B79"/>
    <w:rsid w:val="0053053D"/>
    <w:rsid w:val="00533F8F"/>
    <w:rsid w:val="00535B54"/>
    <w:rsid w:val="005362DC"/>
    <w:rsid w:val="00540F65"/>
    <w:rsid w:val="00542EDD"/>
    <w:rsid w:val="00544238"/>
    <w:rsid w:val="0054453F"/>
    <w:rsid w:val="00545191"/>
    <w:rsid w:val="00545975"/>
    <w:rsid w:val="00547AA2"/>
    <w:rsid w:val="00547D4B"/>
    <w:rsid w:val="00550E8F"/>
    <w:rsid w:val="00551107"/>
    <w:rsid w:val="00552B1E"/>
    <w:rsid w:val="005546EF"/>
    <w:rsid w:val="00555EC1"/>
    <w:rsid w:val="0055634A"/>
    <w:rsid w:val="005602A4"/>
    <w:rsid w:val="0056067E"/>
    <w:rsid w:val="00562F64"/>
    <w:rsid w:val="00565056"/>
    <w:rsid w:val="005661DE"/>
    <w:rsid w:val="005746CD"/>
    <w:rsid w:val="00575249"/>
    <w:rsid w:val="00577A58"/>
    <w:rsid w:val="00581EF0"/>
    <w:rsid w:val="00583198"/>
    <w:rsid w:val="00583883"/>
    <w:rsid w:val="00583FCB"/>
    <w:rsid w:val="00585CED"/>
    <w:rsid w:val="00591D03"/>
    <w:rsid w:val="00592008"/>
    <w:rsid w:val="005942A4"/>
    <w:rsid w:val="005A00D0"/>
    <w:rsid w:val="005A0731"/>
    <w:rsid w:val="005A086C"/>
    <w:rsid w:val="005A20BC"/>
    <w:rsid w:val="005A3523"/>
    <w:rsid w:val="005A42E1"/>
    <w:rsid w:val="005A4AC8"/>
    <w:rsid w:val="005A77AF"/>
    <w:rsid w:val="005B356E"/>
    <w:rsid w:val="005B5C5A"/>
    <w:rsid w:val="005B640E"/>
    <w:rsid w:val="005B6991"/>
    <w:rsid w:val="005B7945"/>
    <w:rsid w:val="005C05D3"/>
    <w:rsid w:val="005C275E"/>
    <w:rsid w:val="005C55DC"/>
    <w:rsid w:val="005D246C"/>
    <w:rsid w:val="005D7572"/>
    <w:rsid w:val="005E11F5"/>
    <w:rsid w:val="005E17C5"/>
    <w:rsid w:val="005E1A51"/>
    <w:rsid w:val="005E2656"/>
    <w:rsid w:val="005E2CBA"/>
    <w:rsid w:val="005E2D89"/>
    <w:rsid w:val="005E4D9F"/>
    <w:rsid w:val="005E6C9E"/>
    <w:rsid w:val="005E6CFD"/>
    <w:rsid w:val="005E7496"/>
    <w:rsid w:val="005F3E2E"/>
    <w:rsid w:val="005F3EB4"/>
    <w:rsid w:val="005F5036"/>
    <w:rsid w:val="005F62BA"/>
    <w:rsid w:val="005F74C3"/>
    <w:rsid w:val="005F7E4B"/>
    <w:rsid w:val="005F7F71"/>
    <w:rsid w:val="006033A7"/>
    <w:rsid w:val="00604970"/>
    <w:rsid w:val="00611A1B"/>
    <w:rsid w:val="00611B5D"/>
    <w:rsid w:val="00613F90"/>
    <w:rsid w:val="006143CE"/>
    <w:rsid w:val="00614DB4"/>
    <w:rsid w:val="00615589"/>
    <w:rsid w:val="006228A7"/>
    <w:rsid w:val="00622B8E"/>
    <w:rsid w:val="00626A5A"/>
    <w:rsid w:val="006306EB"/>
    <w:rsid w:val="0063300E"/>
    <w:rsid w:val="006333B5"/>
    <w:rsid w:val="006363FD"/>
    <w:rsid w:val="006405C6"/>
    <w:rsid w:val="006414CF"/>
    <w:rsid w:val="00642BB9"/>
    <w:rsid w:val="00644025"/>
    <w:rsid w:val="00650DF1"/>
    <w:rsid w:val="00651142"/>
    <w:rsid w:val="006520C0"/>
    <w:rsid w:val="00652784"/>
    <w:rsid w:val="0065496E"/>
    <w:rsid w:val="006578B1"/>
    <w:rsid w:val="006605BE"/>
    <w:rsid w:val="00662267"/>
    <w:rsid w:val="00662931"/>
    <w:rsid w:val="0066312E"/>
    <w:rsid w:val="006637D0"/>
    <w:rsid w:val="00663A0C"/>
    <w:rsid w:val="00664A5D"/>
    <w:rsid w:val="006655F5"/>
    <w:rsid w:val="0067013F"/>
    <w:rsid w:val="00675933"/>
    <w:rsid w:val="00675B5E"/>
    <w:rsid w:val="00677008"/>
    <w:rsid w:val="006776B3"/>
    <w:rsid w:val="0068286A"/>
    <w:rsid w:val="00684513"/>
    <w:rsid w:val="00685FEC"/>
    <w:rsid w:val="00687D79"/>
    <w:rsid w:val="00692C1C"/>
    <w:rsid w:val="006963FC"/>
    <w:rsid w:val="006A1725"/>
    <w:rsid w:val="006A23CA"/>
    <w:rsid w:val="006A4BD3"/>
    <w:rsid w:val="006A5A21"/>
    <w:rsid w:val="006A62AF"/>
    <w:rsid w:val="006A7034"/>
    <w:rsid w:val="006B0961"/>
    <w:rsid w:val="006B0C43"/>
    <w:rsid w:val="006B25FB"/>
    <w:rsid w:val="006B28EC"/>
    <w:rsid w:val="006B2C71"/>
    <w:rsid w:val="006B45C4"/>
    <w:rsid w:val="006B65D5"/>
    <w:rsid w:val="006B6D13"/>
    <w:rsid w:val="006C16D6"/>
    <w:rsid w:val="006C68BE"/>
    <w:rsid w:val="006D3ED0"/>
    <w:rsid w:val="006D483A"/>
    <w:rsid w:val="006D7063"/>
    <w:rsid w:val="006E0B0F"/>
    <w:rsid w:val="006E12F6"/>
    <w:rsid w:val="006E17E4"/>
    <w:rsid w:val="006E1948"/>
    <w:rsid w:val="006E1A95"/>
    <w:rsid w:val="006E1ABA"/>
    <w:rsid w:val="006E1B4E"/>
    <w:rsid w:val="006E3629"/>
    <w:rsid w:val="006E6405"/>
    <w:rsid w:val="006E6AEC"/>
    <w:rsid w:val="006E7EA4"/>
    <w:rsid w:val="006E7FAA"/>
    <w:rsid w:val="006F01EB"/>
    <w:rsid w:val="006F1C36"/>
    <w:rsid w:val="006F4177"/>
    <w:rsid w:val="006F5717"/>
    <w:rsid w:val="00700A7E"/>
    <w:rsid w:val="0070274B"/>
    <w:rsid w:val="007029E3"/>
    <w:rsid w:val="00702B47"/>
    <w:rsid w:val="00713588"/>
    <w:rsid w:val="00715188"/>
    <w:rsid w:val="00715B41"/>
    <w:rsid w:val="00717FAE"/>
    <w:rsid w:val="0072510A"/>
    <w:rsid w:val="007279EA"/>
    <w:rsid w:val="007347C0"/>
    <w:rsid w:val="00735A48"/>
    <w:rsid w:val="00740C09"/>
    <w:rsid w:val="00742EBE"/>
    <w:rsid w:val="00745EAD"/>
    <w:rsid w:val="00746633"/>
    <w:rsid w:val="00746782"/>
    <w:rsid w:val="0074713C"/>
    <w:rsid w:val="007515F3"/>
    <w:rsid w:val="00752BEC"/>
    <w:rsid w:val="00752C53"/>
    <w:rsid w:val="00760371"/>
    <w:rsid w:val="00760E7C"/>
    <w:rsid w:val="00762ED4"/>
    <w:rsid w:val="007631E6"/>
    <w:rsid w:val="007642DC"/>
    <w:rsid w:val="00765FD3"/>
    <w:rsid w:val="007663CF"/>
    <w:rsid w:val="00767022"/>
    <w:rsid w:val="007674F0"/>
    <w:rsid w:val="00767B84"/>
    <w:rsid w:val="00770691"/>
    <w:rsid w:val="007713A4"/>
    <w:rsid w:val="007723B4"/>
    <w:rsid w:val="00776283"/>
    <w:rsid w:val="00776458"/>
    <w:rsid w:val="00776D93"/>
    <w:rsid w:val="00780E35"/>
    <w:rsid w:val="00783104"/>
    <w:rsid w:val="00784FAC"/>
    <w:rsid w:val="007861FD"/>
    <w:rsid w:val="00792C3B"/>
    <w:rsid w:val="00793738"/>
    <w:rsid w:val="00794A31"/>
    <w:rsid w:val="00794E2E"/>
    <w:rsid w:val="00795674"/>
    <w:rsid w:val="00795C23"/>
    <w:rsid w:val="00797634"/>
    <w:rsid w:val="007A3420"/>
    <w:rsid w:val="007A4787"/>
    <w:rsid w:val="007A5258"/>
    <w:rsid w:val="007A5838"/>
    <w:rsid w:val="007A5CDA"/>
    <w:rsid w:val="007A78DA"/>
    <w:rsid w:val="007A7F68"/>
    <w:rsid w:val="007B667A"/>
    <w:rsid w:val="007B715B"/>
    <w:rsid w:val="007C0895"/>
    <w:rsid w:val="007C0D9E"/>
    <w:rsid w:val="007C21A7"/>
    <w:rsid w:val="007C2665"/>
    <w:rsid w:val="007C36D1"/>
    <w:rsid w:val="007C55FB"/>
    <w:rsid w:val="007C5803"/>
    <w:rsid w:val="007C76EE"/>
    <w:rsid w:val="007D3029"/>
    <w:rsid w:val="007D4F4E"/>
    <w:rsid w:val="007E3470"/>
    <w:rsid w:val="007E3A97"/>
    <w:rsid w:val="007E4DE9"/>
    <w:rsid w:val="007E5695"/>
    <w:rsid w:val="007E7AC2"/>
    <w:rsid w:val="007E7B74"/>
    <w:rsid w:val="007F033B"/>
    <w:rsid w:val="007F29FD"/>
    <w:rsid w:val="007F2C4A"/>
    <w:rsid w:val="007F58E7"/>
    <w:rsid w:val="007F5BAF"/>
    <w:rsid w:val="007F6E50"/>
    <w:rsid w:val="0080223C"/>
    <w:rsid w:val="0080391F"/>
    <w:rsid w:val="0080598F"/>
    <w:rsid w:val="00810FB6"/>
    <w:rsid w:val="008116DB"/>
    <w:rsid w:val="0081221A"/>
    <w:rsid w:val="008138BE"/>
    <w:rsid w:val="008153BD"/>
    <w:rsid w:val="00815B6C"/>
    <w:rsid w:val="00815B91"/>
    <w:rsid w:val="00816F1D"/>
    <w:rsid w:val="00820133"/>
    <w:rsid w:val="008239C8"/>
    <w:rsid w:val="008252A9"/>
    <w:rsid w:val="008271C8"/>
    <w:rsid w:val="00830CF3"/>
    <w:rsid w:val="008316A1"/>
    <w:rsid w:val="00832023"/>
    <w:rsid w:val="0083243A"/>
    <w:rsid w:val="00833FFB"/>
    <w:rsid w:val="00834BB8"/>
    <w:rsid w:val="00834D70"/>
    <w:rsid w:val="008377CC"/>
    <w:rsid w:val="008418AA"/>
    <w:rsid w:val="008424EF"/>
    <w:rsid w:val="008425DB"/>
    <w:rsid w:val="0084283A"/>
    <w:rsid w:val="0084288C"/>
    <w:rsid w:val="00844EC1"/>
    <w:rsid w:val="00846A17"/>
    <w:rsid w:val="00846C88"/>
    <w:rsid w:val="00846D60"/>
    <w:rsid w:val="00846DDA"/>
    <w:rsid w:val="00847C60"/>
    <w:rsid w:val="008501F7"/>
    <w:rsid w:val="00850C55"/>
    <w:rsid w:val="0085295D"/>
    <w:rsid w:val="008577AE"/>
    <w:rsid w:val="00860C4A"/>
    <w:rsid w:val="0086156D"/>
    <w:rsid w:val="0086329A"/>
    <w:rsid w:val="00863476"/>
    <w:rsid w:val="0086386A"/>
    <w:rsid w:val="00865F0D"/>
    <w:rsid w:val="00866D79"/>
    <w:rsid w:val="00870FFF"/>
    <w:rsid w:val="00871EA8"/>
    <w:rsid w:val="00873374"/>
    <w:rsid w:val="00873C40"/>
    <w:rsid w:val="008741E3"/>
    <w:rsid w:val="0087446D"/>
    <w:rsid w:val="008831F1"/>
    <w:rsid w:val="00884F08"/>
    <w:rsid w:val="00884FD0"/>
    <w:rsid w:val="0088505C"/>
    <w:rsid w:val="0088601D"/>
    <w:rsid w:val="00886BBF"/>
    <w:rsid w:val="008877C7"/>
    <w:rsid w:val="00887C31"/>
    <w:rsid w:val="00891ECA"/>
    <w:rsid w:val="0089235C"/>
    <w:rsid w:val="00893E2C"/>
    <w:rsid w:val="00893FA6"/>
    <w:rsid w:val="00895B4C"/>
    <w:rsid w:val="0089689A"/>
    <w:rsid w:val="00897C8D"/>
    <w:rsid w:val="008A053C"/>
    <w:rsid w:val="008A0A08"/>
    <w:rsid w:val="008A26CC"/>
    <w:rsid w:val="008A4BBC"/>
    <w:rsid w:val="008A5750"/>
    <w:rsid w:val="008A630C"/>
    <w:rsid w:val="008A6A52"/>
    <w:rsid w:val="008A764A"/>
    <w:rsid w:val="008A79EC"/>
    <w:rsid w:val="008B1F2F"/>
    <w:rsid w:val="008B35CB"/>
    <w:rsid w:val="008B66CF"/>
    <w:rsid w:val="008C02E2"/>
    <w:rsid w:val="008C0990"/>
    <w:rsid w:val="008C3A08"/>
    <w:rsid w:val="008C4882"/>
    <w:rsid w:val="008C5242"/>
    <w:rsid w:val="008C53AF"/>
    <w:rsid w:val="008D2A56"/>
    <w:rsid w:val="008D396D"/>
    <w:rsid w:val="008D43BC"/>
    <w:rsid w:val="008D5D4B"/>
    <w:rsid w:val="008D64E9"/>
    <w:rsid w:val="008D7012"/>
    <w:rsid w:val="008E1646"/>
    <w:rsid w:val="008E5EAA"/>
    <w:rsid w:val="008E618C"/>
    <w:rsid w:val="008F08BF"/>
    <w:rsid w:val="008F0DDD"/>
    <w:rsid w:val="008F3CF5"/>
    <w:rsid w:val="008F3EB6"/>
    <w:rsid w:val="008F4370"/>
    <w:rsid w:val="008F442E"/>
    <w:rsid w:val="008F4465"/>
    <w:rsid w:val="008F4CB5"/>
    <w:rsid w:val="008F5F81"/>
    <w:rsid w:val="00903CF6"/>
    <w:rsid w:val="00906372"/>
    <w:rsid w:val="00906CC6"/>
    <w:rsid w:val="0091304D"/>
    <w:rsid w:val="009137FF"/>
    <w:rsid w:val="0091383A"/>
    <w:rsid w:val="00914E74"/>
    <w:rsid w:val="009224EF"/>
    <w:rsid w:val="00924775"/>
    <w:rsid w:val="00924C71"/>
    <w:rsid w:val="00930904"/>
    <w:rsid w:val="00930C24"/>
    <w:rsid w:val="00931F28"/>
    <w:rsid w:val="00933DCD"/>
    <w:rsid w:val="0093425C"/>
    <w:rsid w:val="009420BD"/>
    <w:rsid w:val="00942D2A"/>
    <w:rsid w:val="00942FFA"/>
    <w:rsid w:val="00944808"/>
    <w:rsid w:val="009464BD"/>
    <w:rsid w:val="0094769C"/>
    <w:rsid w:val="00951694"/>
    <w:rsid w:val="00952A5D"/>
    <w:rsid w:val="00954F65"/>
    <w:rsid w:val="009556E5"/>
    <w:rsid w:val="0095647E"/>
    <w:rsid w:val="00960222"/>
    <w:rsid w:val="009604BB"/>
    <w:rsid w:val="00962136"/>
    <w:rsid w:val="009628AF"/>
    <w:rsid w:val="0096390A"/>
    <w:rsid w:val="00966928"/>
    <w:rsid w:val="00966E71"/>
    <w:rsid w:val="009672A0"/>
    <w:rsid w:val="009707EA"/>
    <w:rsid w:val="009753F8"/>
    <w:rsid w:val="00980962"/>
    <w:rsid w:val="0098379D"/>
    <w:rsid w:val="009837E1"/>
    <w:rsid w:val="00983844"/>
    <w:rsid w:val="009858AA"/>
    <w:rsid w:val="00985F53"/>
    <w:rsid w:val="00987921"/>
    <w:rsid w:val="009900B9"/>
    <w:rsid w:val="00991EDE"/>
    <w:rsid w:val="00994AC4"/>
    <w:rsid w:val="00995149"/>
    <w:rsid w:val="00995E4E"/>
    <w:rsid w:val="0099660A"/>
    <w:rsid w:val="00997A04"/>
    <w:rsid w:val="009A477E"/>
    <w:rsid w:val="009A5108"/>
    <w:rsid w:val="009A5566"/>
    <w:rsid w:val="009A56BF"/>
    <w:rsid w:val="009A57C9"/>
    <w:rsid w:val="009A5DDD"/>
    <w:rsid w:val="009A6547"/>
    <w:rsid w:val="009A7C8B"/>
    <w:rsid w:val="009B025A"/>
    <w:rsid w:val="009B0EEF"/>
    <w:rsid w:val="009B1161"/>
    <w:rsid w:val="009B1F96"/>
    <w:rsid w:val="009B33E5"/>
    <w:rsid w:val="009B3DD7"/>
    <w:rsid w:val="009B3DEB"/>
    <w:rsid w:val="009B51CE"/>
    <w:rsid w:val="009C0E3A"/>
    <w:rsid w:val="009C1404"/>
    <w:rsid w:val="009C2D88"/>
    <w:rsid w:val="009C3AF8"/>
    <w:rsid w:val="009C68F2"/>
    <w:rsid w:val="009C73EC"/>
    <w:rsid w:val="009D1029"/>
    <w:rsid w:val="009D43CA"/>
    <w:rsid w:val="009D455E"/>
    <w:rsid w:val="009D7515"/>
    <w:rsid w:val="009E10B6"/>
    <w:rsid w:val="009E41BF"/>
    <w:rsid w:val="009E767E"/>
    <w:rsid w:val="009E7CCC"/>
    <w:rsid w:val="009F084A"/>
    <w:rsid w:val="009F2401"/>
    <w:rsid w:val="009F2D4C"/>
    <w:rsid w:val="009F3B10"/>
    <w:rsid w:val="009F4345"/>
    <w:rsid w:val="009F72C1"/>
    <w:rsid w:val="00A0028A"/>
    <w:rsid w:val="00A00FB4"/>
    <w:rsid w:val="00A024B0"/>
    <w:rsid w:val="00A036BB"/>
    <w:rsid w:val="00A03824"/>
    <w:rsid w:val="00A0390C"/>
    <w:rsid w:val="00A04B59"/>
    <w:rsid w:val="00A05155"/>
    <w:rsid w:val="00A062D3"/>
    <w:rsid w:val="00A07AC5"/>
    <w:rsid w:val="00A14BA6"/>
    <w:rsid w:val="00A1626B"/>
    <w:rsid w:val="00A22C6D"/>
    <w:rsid w:val="00A25CB9"/>
    <w:rsid w:val="00A26A68"/>
    <w:rsid w:val="00A30715"/>
    <w:rsid w:val="00A30F3A"/>
    <w:rsid w:val="00A31C69"/>
    <w:rsid w:val="00A34712"/>
    <w:rsid w:val="00A35273"/>
    <w:rsid w:val="00A35451"/>
    <w:rsid w:val="00A35546"/>
    <w:rsid w:val="00A35A27"/>
    <w:rsid w:val="00A375BE"/>
    <w:rsid w:val="00A40181"/>
    <w:rsid w:val="00A42C76"/>
    <w:rsid w:val="00A44719"/>
    <w:rsid w:val="00A45072"/>
    <w:rsid w:val="00A468EB"/>
    <w:rsid w:val="00A46A77"/>
    <w:rsid w:val="00A52075"/>
    <w:rsid w:val="00A520F6"/>
    <w:rsid w:val="00A52D24"/>
    <w:rsid w:val="00A53691"/>
    <w:rsid w:val="00A53B10"/>
    <w:rsid w:val="00A54BE9"/>
    <w:rsid w:val="00A56CAE"/>
    <w:rsid w:val="00A619AF"/>
    <w:rsid w:val="00A61E91"/>
    <w:rsid w:val="00A63A0D"/>
    <w:rsid w:val="00A668BD"/>
    <w:rsid w:val="00A67C5E"/>
    <w:rsid w:val="00A705B7"/>
    <w:rsid w:val="00A71121"/>
    <w:rsid w:val="00A75EF9"/>
    <w:rsid w:val="00A770D9"/>
    <w:rsid w:val="00A776AE"/>
    <w:rsid w:val="00A83FA5"/>
    <w:rsid w:val="00A84062"/>
    <w:rsid w:val="00A845BB"/>
    <w:rsid w:val="00A84780"/>
    <w:rsid w:val="00A849DB"/>
    <w:rsid w:val="00A84B31"/>
    <w:rsid w:val="00A86F75"/>
    <w:rsid w:val="00A871A8"/>
    <w:rsid w:val="00A87F59"/>
    <w:rsid w:val="00A91B2A"/>
    <w:rsid w:val="00A93508"/>
    <w:rsid w:val="00A94CE0"/>
    <w:rsid w:val="00A9585B"/>
    <w:rsid w:val="00AA051A"/>
    <w:rsid w:val="00AA43DD"/>
    <w:rsid w:val="00AA488F"/>
    <w:rsid w:val="00AA6795"/>
    <w:rsid w:val="00AA75BD"/>
    <w:rsid w:val="00AA7D8C"/>
    <w:rsid w:val="00AB0666"/>
    <w:rsid w:val="00AB1386"/>
    <w:rsid w:val="00AB3EF7"/>
    <w:rsid w:val="00AB5DF9"/>
    <w:rsid w:val="00AB6EA5"/>
    <w:rsid w:val="00AC21A3"/>
    <w:rsid w:val="00AC302A"/>
    <w:rsid w:val="00AC37B6"/>
    <w:rsid w:val="00AC6009"/>
    <w:rsid w:val="00AC78D3"/>
    <w:rsid w:val="00AC7FF8"/>
    <w:rsid w:val="00AD2023"/>
    <w:rsid w:val="00AD3D3B"/>
    <w:rsid w:val="00AD427E"/>
    <w:rsid w:val="00AD5112"/>
    <w:rsid w:val="00AD51B7"/>
    <w:rsid w:val="00AD60F1"/>
    <w:rsid w:val="00AD62F2"/>
    <w:rsid w:val="00AD64A4"/>
    <w:rsid w:val="00AD6F50"/>
    <w:rsid w:val="00AE476A"/>
    <w:rsid w:val="00AE4FF6"/>
    <w:rsid w:val="00AE6E81"/>
    <w:rsid w:val="00AE7768"/>
    <w:rsid w:val="00AE778C"/>
    <w:rsid w:val="00AF1FB1"/>
    <w:rsid w:val="00AF4658"/>
    <w:rsid w:val="00AF50A8"/>
    <w:rsid w:val="00AF54A7"/>
    <w:rsid w:val="00AF79E6"/>
    <w:rsid w:val="00B028A0"/>
    <w:rsid w:val="00B02A9C"/>
    <w:rsid w:val="00B0387E"/>
    <w:rsid w:val="00B03B17"/>
    <w:rsid w:val="00B03FB9"/>
    <w:rsid w:val="00B0417E"/>
    <w:rsid w:val="00B076B3"/>
    <w:rsid w:val="00B07E67"/>
    <w:rsid w:val="00B103EA"/>
    <w:rsid w:val="00B10F34"/>
    <w:rsid w:val="00B11FC1"/>
    <w:rsid w:val="00B1528C"/>
    <w:rsid w:val="00B20936"/>
    <w:rsid w:val="00B22783"/>
    <w:rsid w:val="00B25276"/>
    <w:rsid w:val="00B25805"/>
    <w:rsid w:val="00B27FEC"/>
    <w:rsid w:val="00B3229A"/>
    <w:rsid w:val="00B336BF"/>
    <w:rsid w:val="00B34502"/>
    <w:rsid w:val="00B3502B"/>
    <w:rsid w:val="00B359CB"/>
    <w:rsid w:val="00B413DD"/>
    <w:rsid w:val="00B41413"/>
    <w:rsid w:val="00B41C1B"/>
    <w:rsid w:val="00B41F95"/>
    <w:rsid w:val="00B431BD"/>
    <w:rsid w:val="00B443EF"/>
    <w:rsid w:val="00B46125"/>
    <w:rsid w:val="00B463B6"/>
    <w:rsid w:val="00B463C2"/>
    <w:rsid w:val="00B50706"/>
    <w:rsid w:val="00B50888"/>
    <w:rsid w:val="00B5111B"/>
    <w:rsid w:val="00B51FD4"/>
    <w:rsid w:val="00B536A0"/>
    <w:rsid w:val="00B53DEE"/>
    <w:rsid w:val="00B541A1"/>
    <w:rsid w:val="00B54E87"/>
    <w:rsid w:val="00B617B1"/>
    <w:rsid w:val="00B634C1"/>
    <w:rsid w:val="00B64133"/>
    <w:rsid w:val="00B66041"/>
    <w:rsid w:val="00B6652B"/>
    <w:rsid w:val="00B70D3F"/>
    <w:rsid w:val="00B71147"/>
    <w:rsid w:val="00B73B96"/>
    <w:rsid w:val="00B73E42"/>
    <w:rsid w:val="00B74D4E"/>
    <w:rsid w:val="00B754F8"/>
    <w:rsid w:val="00B75E2E"/>
    <w:rsid w:val="00B76074"/>
    <w:rsid w:val="00B7617E"/>
    <w:rsid w:val="00B7752E"/>
    <w:rsid w:val="00B82D91"/>
    <w:rsid w:val="00B8437F"/>
    <w:rsid w:val="00B85CE8"/>
    <w:rsid w:val="00B85E0D"/>
    <w:rsid w:val="00B86B9A"/>
    <w:rsid w:val="00B86E43"/>
    <w:rsid w:val="00B90FA9"/>
    <w:rsid w:val="00B91A97"/>
    <w:rsid w:val="00B92BF2"/>
    <w:rsid w:val="00B95D19"/>
    <w:rsid w:val="00B96427"/>
    <w:rsid w:val="00B971F8"/>
    <w:rsid w:val="00BA44DC"/>
    <w:rsid w:val="00BA4F02"/>
    <w:rsid w:val="00BA7976"/>
    <w:rsid w:val="00BB008E"/>
    <w:rsid w:val="00BB325E"/>
    <w:rsid w:val="00BB3D80"/>
    <w:rsid w:val="00BB4269"/>
    <w:rsid w:val="00BB5EF8"/>
    <w:rsid w:val="00BB6358"/>
    <w:rsid w:val="00BB68E1"/>
    <w:rsid w:val="00BC12E8"/>
    <w:rsid w:val="00BC2439"/>
    <w:rsid w:val="00BC429C"/>
    <w:rsid w:val="00BC543C"/>
    <w:rsid w:val="00BC6514"/>
    <w:rsid w:val="00BC7B9C"/>
    <w:rsid w:val="00BD028C"/>
    <w:rsid w:val="00BD272C"/>
    <w:rsid w:val="00BD49C7"/>
    <w:rsid w:val="00BD6C95"/>
    <w:rsid w:val="00BE3564"/>
    <w:rsid w:val="00BE71D8"/>
    <w:rsid w:val="00BE72BA"/>
    <w:rsid w:val="00BF28B4"/>
    <w:rsid w:val="00BF3C9E"/>
    <w:rsid w:val="00BF7D41"/>
    <w:rsid w:val="00C02381"/>
    <w:rsid w:val="00C03FA7"/>
    <w:rsid w:val="00C050DD"/>
    <w:rsid w:val="00C051CD"/>
    <w:rsid w:val="00C05C92"/>
    <w:rsid w:val="00C0608E"/>
    <w:rsid w:val="00C061B1"/>
    <w:rsid w:val="00C064A4"/>
    <w:rsid w:val="00C06999"/>
    <w:rsid w:val="00C1048F"/>
    <w:rsid w:val="00C110BD"/>
    <w:rsid w:val="00C1281A"/>
    <w:rsid w:val="00C158D1"/>
    <w:rsid w:val="00C2029F"/>
    <w:rsid w:val="00C21351"/>
    <w:rsid w:val="00C22A11"/>
    <w:rsid w:val="00C275EF"/>
    <w:rsid w:val="00C31ED1"/>
    <w:rsid w:val="00C334D3"/>
    <w:rsid w:val="00C344E7"/>
    <w:rsid w:val="00C352D0"/>
    <w:rsid w:val="00C371D1"/>
    <w:rsid w:val="00C41463"/>
    <w:rsid w:val="00C4163B"/>
    <w:rsid w:val="00C41A82"/>
    <w:rsid w:val="00C420B4"/>
    <w:rsid w:val="00C42E71"/>
    <w:rsid w:val="00C464F9"/>
    <w:rsid w:val="00C4652F"/>
    <w:rsid w:val="00C47F5C"/>
    <w:rsid w:val="00C527A7"/>
    <w:rsid w:val="00C53BF8"/>
    <w:rsid w:val="00C576B5"/>
    <w:rsid w:val="00C6283E"/>
    <w:rsid w:val="00C64FB1"/>
    <w:rsid w:val="00C65287"/>
    <w:rsid w:val="00C65CC2"/>
    <w:rsid w:val="00C668F9"/>
    <w:rsid w:val="00C7041F"/>
    <w:rsid w:val="00C7105B"/>
    <w:rsid w:val="00C71F5F"/>
    <w:rsid w:val="00C722A1"/>
    <w:rsid w:val="00C7288B"/>
    <w:rsid w:val="00C72FD3"/>
    <w:rsid w:val="00C73CC4"/>
    <w:rsid w:val="00C74BE8"/>
    <w:rsid w:val="00C81A45"/>
    <w:rsid w:val="00C8235C"/>
    <w:rsid w:val="00C84425"/>
    <w:rsid w:val="00C85C68"/>
    <w:rsid w:val="00C86DE3"/>
    <w:rsid w:val="00C86E90"/>
    <w:rsid w:val="00C87418"/>
    <w:rsid w:val="00C878CD"/>
    <w:rsid w:val="00C8792D"/>
    <w:rsid w:val="00C90B8E"/>
    <w:rsid w:val="00C9197F"/>
    <w:rsid w:val="00C92D2F"/>
    <w:rsid w:val="00C93A1A"/>
    <w:rsid w:val="00C93CDE"/>
    <w:rsid w:val="00C93FED"/>
    <w:rsid w:val="00C949B3"/>
    <w:rsid w:val="00C94DDC"/>
    <w:rsid w:val="00C94F8F"/>
    <w:rsid w:val="00C956E0"/>
    <w:rsid w:val="00C97914"/>
    <w:rsid w:val="00C97F26"/>
    <w:rsid w:val="00CA1BCF"/>
    <w:rsid w:val="00CA1DCF"/>
    <w:rsid w:val="00CA246E"/>
    <w:rsid w:val="00CA2AF3"/>
    <w:rsid w:val="00CA667D"/>
    <w:rsid w:val="00CA7F03"/>
    <w:rsid w:val="00CB17A5"/>
    <w:rsid w:val="00CB3909"/>
    <w:rsid w:val="00CB3A6D"/>
    <w:rsid w:val="00CB4DFA"/>
    <w:rsid w:val="00CB7A43"/>
    <w:rsid w:val="00CC0E0E"/>
    <w:rsid w:val="00CC5FE1"/>
    <w:rsid w:val="00CD26DB"/>
    <w:rsid w:val="00CD5911"/>
    <w:rsid w:val="00CD6BAC"/>
    <w:rsid w:val="00CE044D"/>
    <w:rsid w:val="00CE1770"/>
    <w:rsid w:val="00CE32D7"/>
    <w:rsid w:val="00CE5DD5"/>
    <w:rsid w:val="00CF0943"/>
    <w:rsid w:val="00CF108A"/>
    <w:rsid w:val="00CF2321"/>
    <w:rsid w:val="00CF430A"/>
    <w:rsid w:val="00CF5C70"/>
    <w:rsid w:val="00D03072"/>
    <w:rsid w:val="00D04E82"/>
    <w:rsid w:val="00D06060"/>
    <w:rsid w:val="00D07FAB"/>
    <w:rsid w:val="00D10F43"/>
    <w:rsid w:val="00D120CD"/>
    <w:rsid w:val="00D124C2"/>
    <w:rsid w:val="00D12DE8"/>
    <w:rsid w:val="00D13F23"/>
    <w:rsid w:val="00D13F26"/>
    <w:rsid w:val="00D147BB"/>
    <w:rsid w:val="00D156A2"/>
    <w:rsid w:val="00D15734"/>
    <w:rsid w:val="00D1765E"/>
    <w:rsid w:val="00D2031E"/>
    <w:rsid w:val="00D20F64"/>
    <w:rsid w:val="00D22416"/>
    <w:rsid w:val="00D23943"/>
    <w:rsid w:val="00D23A5B"/>
    <w:rsid w:val="00D24255"/>
    <w:rsid w:val="00D26AE1"/>
    <w:rsid w:val="00D2716E"/>
    <w:rsid w:val="00D30A20"/>
    <w:rsid w:val="00D3343E"/>
    <w:rsid w:val="00D336EB"/>
    <w:rsid w:val="00D34592"/>
    <w:rsid w:val="00D34860"/>
    <w:rsid w:val="00D35DDA"/>
    <w:rsid w:val="00D3687F"/>
    <w:rsid w:val="00D42152"/>
    <w:rsid w:val="00D42B9B"/>
    <w:rsid w:val="00D524A9"/>
    <w:rsid w:val="00D52A62"/>
    <w:rsid w:val="00D53409"/>
    <w:rsid w:val="00D53F01"/>
    <w:rsid w:val="00D54294"/>
    <w:rsid w:val="00D57610"/>
    <w:rsid w:val="00D620E6"/>
    <w:rsid w:val="00D62648"/>
    <w:rsid w:val="00D6354E"/>
    <w:rsid w:val="00D63B81"/>
    <w:rsid w:val="00D63DDD"/>
    <w:rsid w:val="00D65F06"/>
    <w:rsid w:val="00D70142"/>
    <w:rsid w:val="00D70EC3"/>
    <w:rsid w:val="00D72543"/>
    <w:rsid w:val="00D7332A"/>
    <w:rsid w:val="00D73BCF"/>
    <w:rsid w:val="00D74811"/>
    <w:rsid w:val="00D75A71"/>
    <w:rsid w:val="00D77BE5"/>
    <w:rsid w:val="00D802BC"/>
    <w:rsid w:val="00D80C04"/>
    <w:rsid w:val="00D83A49"/>
    <w:rsid w:val="00D87454"/>
    <w:rsid w:val="00D90A61"/>
    <w:rsid w:val="00D91D0C"/>
    <w:rsid w:val="00D92171"/>
    <w:rsid w:val="00D956A7"/>
    <w:rsid w:val="00D95EBB"/>
    <w:rsid w:val="00D97541"/>
    <w:rsid w:val="00D97948"/>
    <w:rsid w:val="00D97B9C"/>
    <w:rsid w:val="00DA066B"/>
    <w:rsid w:val="00DA189D"/>
    <w:rsid w:val="00DA19C9"/>
    <w:rsid w:val="00DA4309"/>
    <w:rsid w:val="00DA5F4B"/>
    <w:rsid w:val="00DB0525"/>
    <w:rsid w:val="00DB57BE"/>
    <w:rsid w:val="00DB5F4F"/>
    <w:rsid w:val="00DB60D8"/>
    <w:rsid w:val="00DB688A"/>
    <w:rsid w:val="00DB6AF2"/>
    <w:rsid w:val="00DB7A75"/>
    <w:rsid w:val="00DC274A"/>
    <w:rsid w:val="00DC2E2C"/>
    <w:rsid w:val="00DC383E"/>
    <w:rsid w:val="00DC49AC"/>
    <w:rsid w:val="00DC5E23"/>
    <w:rsid w:val="00DC6542"/>
    <w:rsid w:val="00DC68BF"/>
    <w:rsid w:val="00DD0788"/>
    <w:rsid w:val="00DD0D2E"/>
    <w:rsid w:val="00DD1C65"/>
    <w:rsid w:val="00DD2652"/>
    <w:rsid w:val="00DD3036"/>
    <w:rsid w:val="00DD34B7"/>
    <w:rsid w:val="00DD3B98"/>
    <w:rsid w:val="00DD3E02"/>
    <w:rsid w:val="00DD4318"/>
    <w:rsid w:val="00DD5170"/>
    <w:rsid w:val="00DE0946"/>
    <w:rsid w:val="00DE45E9"/>
    <w:rsid w:val="00DE61E2"/>
    <w:rsid w:val="00DF0D14"/>
    <w:rsid w:val="00DF0F8F"/>
    <w:rsid w:val="00DF42FD"/>
    <w:rsid w:val="00DF6643"/>
    <w:rsid w:val="00DF6AFE"/>
    <w:rsid w:val="00DF6BC9"/>
    <w:rsid w:val="00DF7F5A"/>
    <w:rsid w:val="00E0031F"/>
    <w:rsid w:val="00E017BC"/>
    <w:rsid w:val="00E10020"/>
    <w:rsid w:val="00E1083E"/>
    <w:rsid w:val="00E11030"/>
    <w:rsid w:val="00E11839"/>
    <w:rsid w:val="00E11A1E"/>
    <w:rsid w:val="00E14AE0"/>
    <w:rsid w:val="00E163BC"/>
    <w:rsid w:val="00E16EAD"/>
    <w:rsid w:val="00E20A22"/>
    <w:rsid w:val="00E20DB4"/>
    <w:rsid w:val="00E215DD"/>
    <w:rsid w:val="00E22045"/>
    <w:rsid w:val="00E22653"/>
    <w:rsid w:val="00E22910"/>
    <w:rsid w:val="00E248E1"/>
    <w:rsid w:val="00E25D10"/>
    <w:rsid w:val="00E260F9"/>
    <w:rsid w:val="00E267BF"/>
    <w:rsid w:val="00E279C5"/>
    <w:rsid w:val="00E27D14"/>
    <w:rsid w:val="00E302A2"/>
    <w:rsid w:val="00E35AC5"/>
    <w:rsid w:val="00E35DF1"/>
    <w:rsid w:val="00E36A19"/>
    <w:rsid w:val="00E4062F"/>
    <w:rsid w:val="00E416DC"/>
    <w:rsid w:val="00E431D6"/>
    <w:rsid w:val="00E43FFC"/>
    <w:rsid w:val="00E442E7"/>
    <w:rsid w:val="00E448D6"/>
    <w:rsid w:val="00E47A5C"/>
    <w:rsid w:val="00E47C91"/>
    <w:rsid w:val="00E5069B"/>
    <w:rsid w:val="00E5187B"/>
    <w:rsid w:val="00E5585C"/>
    <w:rsid w:val="00E562A2"/>
    <w:rsid w:val="00E574F6"/>
    <w:rsid w:val="00E57C28"/>
    <w:rsid w:val="00E61202"/>
    <w:rsid w:val="00E63E9F"/>
    <w:rsid w:val="00E643C2"/>
    <w:rsid w:val="00E649F1"/>
    <w:rsid w:val="00E668EA"/>
    <w:rsid w:val="00E66F8E"/>
    <w:rsid w:val="00E7328A"/>
    <w:rsid w:val="00E748B1"/>
    <w:rsid w:val="00E748FC"/>
    <w:rsid w:val="00E75E3C"/>
    <w:rsid w:val="00E80E15"/>
    <w:rsid w:val="00E820EA"/>
    <w:rsid w:val="00E82935"/>
    <w:rsid w:val="00E82C4F"/>
    <w:rsid w:val="00E84E5F"/>
    <w:rsid w:val="00E86CB5"/>
    <w:rsid w:val="00E879AF"/>
    <w:rsid w:val="00E9178C"/>
    <w:rsid w:val="00EA060B"/>
    <w:rsid w:val="00EA0CA8"/>
    <w:rsid w:val="00EA0EF2"/>
    <w:rsid w:val="00EA2867"/>
    <w:rsid w:val="00EA3FE2"/>
    <w:rsid w:val="00EA4025"/>
    <w:rsid w:val="00EA4D8C"/>
    <w:rsid w:val="00EA5A0D"/>
    <w:rsid w:val="00EA6A72"/>
    <w:rsid w:val="00EA6D19"/>
    <w:rsid w:val="00EA755E"/>
    <w:rsid w:val="00EB187D"/>
    <w:rsid w:val="00EB34E6"/>
    <w:rsid w:val="00EB46F3"/>
    <w:rsid w:val="00EB5F96"/>
    <w:rsid w:val="00EC0F85"/>
    <w:rsid w:val="00EC29EF"/>
    <w:rsid w:val="00EC2C51"/>
    <w:rsid w:val="00EC49BC"/>
    <w:rsid w:val="00ED0481"/>
    <w:rsid w:val="00ED0DC4"/>
    <w:rsid w:val="00ED414F"/>
    <w:rsid w:val="00ED7488"/>
    <w:rsid w:val="00ED7A33"/>
    <w:rsid w:val="00EE053C"/>
    <w:rsid w:val="00EE2FBF"/>
    <w:rsid w:val="00EE3CE6"/>
    <w:rsid w:val="00EE451A"/>
    <w:rsid w:val="00EE628A"/>
    <w:rsid w:val="00EF1915"/>
    <w:rsid w:val="00EF3AF8"/>
    <w:rsid w:val="00EF4D31"/>
    <w:rsid w:val="00EF4DA0"/>
    <w:rsid w:val="00EF4F66"/>
    <w:rsid w:val="00EF64BF"/>
    <w:rsid w:val="00F018A8"/>
    <w:rsid w:val="00F06416"/>
    <w:rsid w:val="00F06B3D"/>
    <w:rsid w:val="00F123AD"/>
    <w:rsid w:val="00F15C2E"/>
    <w:rsid w:val="00F2072A"/>
    <w:rsid w:val="00F20988"/>
    <w:rsid w:val="00F20F11"/>
    <w:rsid w:val="00F22E1A"/>
    <w:rsid w:val="00F233CE"/>
    <w:rsid w:val="00F256E8"/>
    <w:rsid w:val="00F261F2"/>
    <w:rsid w:val="00F2764A"/>
    <w:rsid w:val="00F30CDD"/>
    <w:rsid w:val="00F32E92"/>
    <w:rsid w:val="00F336D4"/>
    <w:rsid w:val="00F33B82"/>
    <w:rsid w:val="00F35A29"/>
    <w:rsid w:val="00F36461"/>
    <w:rsid w:val="00F36A21"/>
    <w:rsid w:val="00F374C3"/>
    <w:rsid w:val="00F40E27"/>
    <w:rsid w:val="00F44233"/>
    <w:rsid w:val="00F44551"/>
    <w:rsid w:val="00F45788"/>
    <w:rsid w:val="00F46D67"/>
    <w:rsid w:val="00F50E6F"/>
    <w:rsid w:val="00F53153"/>
    <w:rsid w:val="00F55231"/>
    <w:rsid w:val="00F56B4A"/>
    <w:rsid w:val="00F56BF2"/>
    <w:rsid w:val="00F56E2C"/>
    <w:rsid w:val="00F60B5C"/>
    <w:rsid w:val="00F61C33"/>
    <w:rsid w:val="00F650ED"/>
    <w:rsid w:val="00F70766"/>
    <w:rsid w:val="00F71ED5"/>
    <w:rsid w:val="00F720AB"/>
    <w:rsid w:val="00F752B3"/>
    <w:rsid w:val="00F83F68"/>
    <w:rsid w:val="00F908C3"/>
    <w:rsid w:val="00F92252"/>
    <w:rsid w:val="00F93527"/>
    <w:rsid w:val="00F93B31"/>
    <w:rsid w:val="00F964D7"/>
    <w:rsid w:val="00F965E8"/>
    <w:rsid w:val="00FA00F4"/>
    <w:rsid w:val="00FA1021"/>
    <w:rsid w:val="00FA2B78"/>
    <w:rsid w:val="00FA3135"/>
    <w:rsid w:val="00FA3E97"/>
    <w:rsid w:val="00FA4ADA"/>
    <w:rsid w:val="00FA5680"/>
    <w:rsid w:val="00FA6035"/>
    <w:rsid w:val="00FA614E"/>
    <w:rsid w:val="00FA62DF"/>
    <w:rsid w:val="00FA6419"/>
    <w:rsid w:val="00FB0F73"/>
    <w:rsid w:val="00FB1EB3"/>
    <w:rsid w:val="00FB3D24"/>
    <w:rsid w:val="00FB4665"/>
    <w:rsid w:val="00FB5AD3"/>
    <w:rsid w:val="00FB5C76"/>
    <w:rsid w:val="00FC2409"/>
    <w:rsid w:val="00FC2DF1"/>
    <w:rsid w:val="00FC3E99"/>
    <w:rsid w:val="00FC4608"/>
    <w:rsid w:val="00FC467F"/>
    <w:rsid w:val="00FC5874"/>
    <w:rsid w:val="00FC5CB8"/>
    <w:rsid w:val="00FC65DE"/>
    <w:rsid w:val="00FC71A3"/>
    <w:rsid w:val="00FC7D29"/>
    <w:rsid w:val="00FD00A6"/>
    <w:rsid w:val="00FD1FA6"/>
    <w:rsid w:val="00FD5442"/>
    <w:rsid w:val="00FD5491"/>
    <w:rsid w:val="00FE4650"/>
    <w:rsid w:val="00FE5CBE"/>
    <w:rsid w:val="00FE784A"/>
    <w:rsid w:val="00FF197D"/>
    <w:rsid w:val="00FF2080"/>
    <w:rsid w:val="00FF325D"/>
    <w:rsid w:val="00FF6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384A41"/>
    <w:pPr>
      <w:spacing w:after="240" w:line="480" w:lineRule="auto"/>
      <w:ind w:firstLine="360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84A41"/>
    <w:pPr>
      <w:spacing w:before="600" w:after="0" w:line="360" w:lineRule="auto"/>
      <w:ind w:firstLine="0"/>
      <w:outlineLvl w:val="0"/>
    </w:pPr>
    <w:rPr>
      <w:rFonts w:ascii="Cambria" w:hAnsi="Cambria"/>
      <w:b/>
      <w:bCs/>
      <w:i/>
      <w:i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84A41"/>
    <w:pPr>
      <w:spacing w:before="320" w:after="0" w:line="360" w:lineRule="auto"/>
      <w:ind w:firstLine="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84A41"/>
    <w:pPr>
      <w:spacing w:before="320" w:after="0" w:line="360" w:lineRule="auto"/>
      <w:ind w:firstLine="0"/>
      <w:outlineLvl w:val="2"/>
    </w:pPr>
    <w:rPr>
      <w:rFonts w:ascii="Cambria" w:hAnsi="Cambria"/>
      <w:b/>
      <w:bCs/>
      <w:i/>
      <w:i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84A41"/>
    <w:pPr>
      <w:spacing w:before="280" w:after="0" w:line="360" w:lineRule="auto"/>
      <w:ind w:firstLine="0"/>
      <w:outlineLvl w:val="3"/>
    </w:pPr>
    <w:rPr>
      <w:rFonts w:ascii="Cambria" w:hAnsi="Cambria"/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84A41"/>
    <w:pPr>
      <w:spacing w:before="280" w:after="0" w:line="360" w:lineRule="auto"/>
      <w:ind w:firstLine="0"/>
      <w:outlineLvl w:val="4"/>
    </w:pPr>
    <w:rPr>
      <w:rFonts w:ascii="Cambria" w:hAnsi="Cambria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384A41"/>
    <w:pPr>
      <w:spacing w:before="280" w:after="80" w:line="360" w:lineRule="auto"/>
      <w:ind w:firstLine="0"/>
      <w:outlineLvl w:val="5"/>
    </w:pPr>
    <w:rPr>
      <w:rFonts w:ascii="Cambria" w:hAnsi="Cambria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384A41"/>
    <w:pPr>
      <w:spacing w:before="280" w:after="0" w:line="360" w:lineRule="auto"/>
      <w:ind w:firstLine="0"/>
      <w:outlineLvl w:val="6"/>
    </w:pPr>
    <w:rPr>
      <w:rFonts w:ascii="Cambria" w:hAnsi="Cambria"/>
      <w:b/>
      <w:bCs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84A41"/>
    <w:pPr>
      <w:spacing w:before="280" w:after="0" w:line="360" w:lineRule="auto"/>
      <w:ind w:firstLine="0"/>
      <w:outlineLvl w:val="7"/>
    </w:pPr>
    <w:rPr>
      <w:rFonts w:ascii="Cambria" w:hAnsi="Cambria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84A41"/>
    <w:pPr>
      <w:spacing w:before="280" w:after="0" w:line="360" w:lineRule="auto"/>
      <w:ind w:firstLine="0"/>
      <w:outlineLvl w:val="8"/>
    </w:pPr>
    <w:rPr>
      <w:rFonts w:ascii="Cambria" w:hAnsi="Cambria"/>
      <w:i/>
      <w:iCs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84A41"/>
    <w:rPr>
      <w:rFonts w:ascii="Cambria" w:hAnsi="Cambria" w:cs="Times New Roman"/>
      <w:b/>
      <w:bCs/>
      <w:i/>
      <w:i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84A4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84A41"/>
    <w:rPr>
      <w:rFonts w:ascii="Cambria" w:hAnsi="Cambria" w:cs="Times New Roman"/>
      <w:b/>
      <w:bCs/>
      <w:i/>
      <w:i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84A41"/>
    <w:rPr>
      <w:rFonts w:ascii="Cambria" w:hAnsi="Cambria" w:cs="Times New Roman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84A41"/>
    <w:rPr>
      <w:rFonts w:ascii="Cambria" w:hAnsi="Cambria" w:cs="Times New Roman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84A41"/>
    <w:rPr>
      <w:rFonts w:ascii="Cambria" w:hAnsi="Cambria" w:cs="Times New Roman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384A41"/>
    <w:rPr>
      <w:rFonts w:ascii="Cambria" w:hAnsi="Cambria" w:cs="Times New Roman"/>
      <w:b/>
      <w:bCs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384A41"/>
    <w:rPr>
      <w:rFonts w:ascii="Cambria" w:hAnsi="Cambria" w:cs="Times New Roman"/>
      <w:b/>
      <w:bCs/>
      <w:i/>
      <w:iCs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384A41"/>
    <w:rPr>
      <w:rFonts w:ascii="Cambria" w:hAnsi="Cambria" w:cs="Times New Roman"/>
      <w:i/>
      <w:iCs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7A5C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A5CDA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7A5C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A5CDA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384A41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384A41"/>
    <w:pPr>
      <w:spacing w:line="240" w:lineRule="auto"/>
      <w:ind w:firstLine="0"/>
    </w:pPr>
    <w:rPr>
      <w:rFonts w:ascii="Cambria" w:hAnsi="Cambria"/>
      <w:b/>
      <w:bCs/>
      <w:i/>
      <w:iCs/>
      <w:spacing w:val="1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99"/>
    <w:locked/>
    <w:rsid w:val="00384A41"/>
    <w:rPr>
      <w:rFonts w:ascii="Cambria" w:hAnsi="Cambria" w:cs="Times New Roman"/>
      <w:b/>
      <w:bCs/>
      <w:i/>
      <w:iCs/>
      <w:spacing w:val="1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99"/>
    <w:qFormat/>
    <w:rsid w:val="00384A41"/>
    <w:pPr>
      <w:spacing w:after="320"/>
      <w:jc w:val="right"/>
    </w:pPr>
    <w:rPr>
      <w:i/>
      <w:iCs/>
      <w:color w:val="808080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84A41"/>
    <w:rPr>
      <w:rFonts w:cs="Times New Roman"/>
      <w:i/>
      <w:iCs/>
      <w:color w:val="808080"/>
      <w:spacing w:val="10"/>
      <w:sz w:val="24"/>
      <w:szCs w:val="24"/>
    </w:rPr>
  </w:style>
  <w:style w:type="character" w:styleId="Strong">
    <w:name w:val="Strong"/>
    <w:basedOn w:val="DefaultParagraphFont"/>
    <w:uiPriority w:val="99"/>
    <w:qFormat/>
    <w:rsid w:val="00384A41"/>
    <w:rPr>
      <w:rFonts w:cs="Times New Roman"/>
      <w:b/>
      <w:bCs/>
      <w:spacing w:val="0"/>
    </w:rPr>
  </w:style>
  <w:style w:type="character" w:styleId="Emphasis">
    <w:name w:val="Emphasis"/>
    <w:basedOn w:val="DefaultParagraphFont"/>
    <w:uiPriority w:val="99"/>
    <w:qFormat/>
    <w:rsid w:val="00384A41"/>
    <w:rPr>
      <w:rFonts w:cs="Times New Roman"/>
      <w:b/>
      <w:i/>
      <w:color w:val="auto"/>
    </w:rPr>
  </w:style>
  <w:style w:type="paragraph" w:styleId="NoSpacing">
    <w:name w:val="No Spacing"/>
    <w:basedOn w:val="Normal"/>
    <w:uiPriority w:val="99"/>
    <w:qFormat/>
    <w:rsid w:val="00384A41"/>
    <w:pPr>
      <w:spacing w:after="0" w:line="240" w:lineRule="auto"/>
      <w:ind w:firstLine="0"/>
    </w:pPr>
  </w:style>
  <w:style w:type="paragraph" w:styleId="ListParagraph">
    <w:name w:val="List Paragraph"/>
    <w:basedOn w:val="Normal"/>
    <w:uiPriority w:val="99"/>
    <w:qFormat/>
    <w:rsid w:val="00384A41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384A41"/>
    <w:rPr>
      <w:color w:val="5A5A5A"/>
    </w:rPr>
  </w:style>
  <w:style w:type="character" w:customStyle="1" w:styleId="QuoteChar">
    <w:name w:val="Quote Char"/>
    <w:basedOn w:val="DefaultParagraphFont"/>
    <w:link w:val="Quote"/>
    <w:uiPriority w:val="99"/>
    <w:locked/>
    <w:rsid w:val="00384A41"/>
    <w:rPr>
      <w:rFonts w:ascii="Calibri" w:cs="Times New Roman"/>
      <w:color w:val="5A5A5A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384A41"/>
    <w:pPr>
      <w:spacing w:before="320" w:after="480" w:line="240" w:lineRule="auto"/>
      <w:ind w:left="720" w:right="720" w:firstLine="0"/>
      <w:jc w:val="center"/>
    </w:pPr>
    <w:rPr>
      <w:rFonts w:ascii="Cambria" w:hAnsi="Cambria"/>
      <w:i/>
      <w:iCs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384A41"/>
    <w:rPr>
      <w:rFonts w:ascii="Cambria" w:hAnsi="Cambria" w:cs="Times New Roman"/>
      <w:i/>
      <w:iCs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384A41"/>
    <w:rPr>
      <w:i/>
      <w:color w:val="5A5A5A"/>
    </w:rPr>
  </w:style>
  <w:style w:type="character" w:styleId="IntenseEmphasis">
    <w:name w:val="Intense Emphasis"/>
    <w:basedOn w:val="DefaultParagraphFont"/>
    <w:uiPriority w:val="99"/>
    <w:qFormat/>
    <w:rsid w:val="00384A41"/>
    <w:rPr>
      <w:b/>
      <w:i/>
      <w:color w:val="auto"/>
      <w:u w:val="single"/>
    </w:rPr>
  </w:style>
  <w:style w:type="character" w:styleId="SubtleReference">
    <w:name w:val="Subtle Reference"/>
    <w:basedOn w:val="DefaultParagraphFont"/>
    <w:uiPriority w:val="99"/>
    <w:qFormat/>
    <w:rsid w:val="00384A41"/>
    <w:rPr>
      <w:smallCaps/>
    </w:rPr>
  </w:style>
  <w:style w:type="character" w:styleId="IntenseReference">
    <w:name w:val="Intense Reference"/>
    <w:basedOn w:val="DefaultParagraphFont"/>
    <w:uiPriority w:val="99"/>
    <w:qFormat/>
    <w:rsid w:val="00384A41"/>
    <w:rPr>
      <w:b/>
      <w:smallCaps/>
      <w:color w:val="auto"/>
    </w:rPr>
  </w:style>
  <w:style w:type="character" w:styleId="BookTitle">
    <w:name w:val="Book Title"/>
    <w:basedOn w:val="DefaultParagraphFont"/>
    <w:uiPriority w:val="99"/>
    <w:qFormat/>
    <w:rsid w:val="00384A41"/>
    <w:rPr>
      <w:rFonts w:ascii="Cambria" w:hAnsi="Cambria"/>
      <w:b/>
      <w:smallCaps/>
      <w:color w:val="auto"/>
      <w:u w:val="single"/>
    </w:rPr>
  </w:style>
  <w:style w:type="paragraph" w:styleId="TOCHeading">
    <w:name w:val="TOC Heading"/>
    <w:basedOn w:val="Heading1"/>
    <w:next w:val="Normal"/>
    <w:uiPriority w:val="99"/>
    <w:qFormat/>
    <w:rsid w:val="00384A41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rsid w:val="001676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676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1676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676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676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167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767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5F74C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F74C3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5F74C3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10991</TotalTime>
  <Pages>18</Pages>
  <Words>6171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Customer</cp:lastModifiedBy>
  <cp:revision>279</cp:revision>
  <dcterms:created xsi:type="dcterms:W3CDTF">2016-09-29T10:09:00Z</dcterms:created>
  <dcterms:modified xsi:type="dcterms:W3CDTF">2017-03-10T09:52:00Z</dcterms:modified>
</cp:coreProperties>
</file>